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EEA03" w14:textId="77777777" w:rsidR="004F6CD3" w:rsidRDefault="00C02683">
      <w:pPr>
        <w:pBdr>
          <w:top w:val="nil"/>
          <w:left w:val="nil"/>
          <w:bottom w:val="nil"/>
          <w:right w:val="nil"/>
          <w:between w:val="nil"/>
        </w:pBdr>
        <w:ind w:left="387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F623AF">
        <w:rPr>
          <w:rFonts w:ascii="Times New Roman" w:eastAsia="Times New Roman" w:hAnsi="Times New Roman" w:cs="Times New Roman"/>
          <w:noProof/>
          <w:color w:val="000000"/>
          <w:sz w:val="20"/>
          <w:szCs w:val="20"/>
          <w:lang w:val="pt-BR" w:eastAsia="pt-BR" w:bidi="ar-SA"/>
        </w:rPr>
        <w:drawing>
          <wp:inline distT="0" distB="0" distL="0" distR="0" wp14:anchorId="02619BF5" wp14:editId="75A8C6F7">
            <wp:extent cx="718479" cy="749807"/>
            <wp:effectExtent l="0" t="0" r="0" b="0"/>
            <wp:docPr id="3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718479" cy="749807"/>
                    </a:xfrm>
                    <a:prstGeom prst="rect">
                      <a:avLst/>
                    </a:prstGeom>
                    <a:ln/>
                  </pic:spPr>
                </pic:pic>
              </a:graphicData>
            </a:graphic>
          </wp:inline>
        </w:drawing>
      </w:r>
    </w:p>
    <w:p w14:paraId="4689563E" w14:textId="77777777" w:rsidR="002D4756" w:rsidRDefault="002D4756">
      <w:pPr>
        <w:pBdr>
          <w:top w:val="nil"/>
          <w:left w:val="nil"/>
          <w:bottom w:val="nil"/>
          <w:right w:val="nil"/>
          <w:between w:val="nil"/>
        </w:pBdr>
        <w:ind w:left="3878"/>
        <w:rPr>
          <w:rFonts w:ascii="Times New Roman" w:eastAsia="Times New Roman" w:hAnsi="Times New Roman" w:cs="Times New Roman"/>
          <w:color w:val="000000"/>
          <w:sz w:val="20"/>
          <w:szCs w:val="20"/>
        </w:rPr>
      </w:pPr>
    </w:p>
    <w:p w14:paraId="02C2DBD3" w14:textId="0D8532FE" w:rsidR="002D4756" w:rsidRDefault="002D4756" w:rsidP="002D4756">
      <w:pPr>
        <w:ind w:left="1360" w:hanging="1076"/>
        <w:jc w:val="center"/>
      </w:pPr>
      <w:r w:rsidRPr="002D4756">
        <w:t>MINISTÉRIO DO DESENVOLVIMENTO, INDÚSTRIA, COMÉRCIO E SERVIÇOS</w:t>
      </w:r>
    </w:p>
    <w:p w14:paraId="07221986" w14:textId="0877CE66" w:rsidR="004F6CD3" w:rsidRDefault="00F623AF">
      <w:pPr>
        <w:ind w:left="1360" w:hanging="1076"/>
      </w:pPr>
      <w:r>
        <w:t>COMITÊ DE ATIVIDADES DE PESQUISA E DESENVOLVIMENTO NA AMAZÔNIA – CAPDA SUPERINTENDÊNCIA DA ZONA FRANCA DE MANAUS – SUFRAMA</w:t>
      </w:r>
    </w:p>
    <w:p w14:paraId="4239E818" w14:textId="2300D417" w:rsidR="00913006" w:rsidRDefault="003266CE" w:rsidP="00913006">
      <w:pPr>
        <w:spacing w:before="191" w:line="398" w:lineRule="auto"/>
        <w:ind w:left="839" w:right="1427"/>
        <w:jc w:val="center"/>
        <w:rPr>
          <w:i/>
          <w:sz w:val="29"/>
          <w:szCs w:val="29"/>
        </w:rPr>
      </w:pPr>
      <w:r>
        <w:rPr>
          <w:b/>
          <w:sz w:val="24"/>
          <w:szCs w:val="24"/>
        </w:rPr>
        <w:t xml:space="preserve">Plano de Desenvolvimento de Capitalização </w:t>
      </w:r>
      <w:r w:rsidR="00F623AF">
        <w:rPr>
          <w:b/>
          <w:sz w:val="24"/>
          <w:szCs w:val="24"/>
        </w:rPr>
        <w:t xml:space="preserve">Nº </w:t>
      </w:r>
      <w:r w:rsidR="00775612">
        <w:rPr>
          <w:b/>
          <w:sz w:val="24"/>
          <w:szCs w:val="24"/>
        </w:rPr>
        <w:t>__</w:t>
      </w:r>
      <w:r w:rsidR="00E755D4">
        <w:rPr>
          <w:b/>
          <w:sz w:val="24"/>
          <w:szCs w:val="24"/>
        </w:rPr>
        <w:t xml:space="preserve"> / 202</w:t>
      </w:r>
      <w:r w:rsidR="002D4756">
        <w:rPr>
          <w:b/>
          <w:sz w:val="24"/>
          <w:szCs w:val="24"/>
        </w:rPr>
        <w:t>3</w:t>
      </w:r>
      <w:r w:rsidR="00775612">
        <w:rPr>
          <w:rStyle w:val="Refdenotaderodap"/>
          <w:b/>
          <w:sz w:val="24"/>
          <w:szCs w:val="24"/>
        </w:rPr>
        <w:footnoteReference w:id="1"/>
      </w:r>
      <w:r w:rsidR="00F623AF">
        <w:rPr>
          <w:b/>
          <w:sz w:val="24"/>
          <w:szCs w:val="24"/>
        </w:rPr>
        <w:t xml:space="preserve"> </w:t>
      </w:r>
      <w:r w:rsidR="00220F2C">
        <w:rPr>
          <w:b/>
          <w:sz w:val="24"/>
          <w:szCs w:val="24"/>
        </w:rPr>
        <w:t xml:space="preserve"> </w:t>
      </w:r>
    </w:p>
    <w:p w14:paraId="4289C652" w14:textId="77777777" w:rsidR="004F6CD3" w:rsidRDefault="00F623AF" w:rsidP="00F47E10">
      <w:pPr>
        <w:pStyle w:val="Ttulo1"/>
        <w:numPr>
          <w:ilvl w:val="0"/>
          <w:numId w:val="5"/>
        </w:numPr>
        <w:tabs>
          <w:tab w:val="left" w:pos="490"/>
        </w:tabs>
        <w:spacing w:before="240"/>
      </w:pPr>
      <w:r>
        <w:t>DADOS GERAIS</w:t>
      </w:r>
      <w:r w:rsidR="00A14BA4">
        <w:t xml:space="preserve"> </w:t>
      </w:r>
    </w:p>
    <w:p w14:paraId="3A8A1D51" w14:textId="77777777" w:rsidR="004F6CD3" w:rsidRPr="00220F2C" w:rsidRDefault="004F6CD3" w:rsidP="00220F2C">
      <w:pPr>
        <w:spacing w:before="8"/>
        <w:rPr>
          <w:color w:val="0F243E" w:themeColor="text2" w:themeShade="80"/>
          <w:sz w:val="15"/>
          <w:szCs w:val="15"/>
        </w:rPr>
      </w:pPr>
    </w:p>
    <w:tbl>
      <w:tblPr>
        <w:tblStyle w:val="a"/>
        <w:tblW w:w="92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1"/>
        <w:gridCol w:w="9"/>
      </w:tblGrid>
      <w:tr w:rsidR="00220F2C" w:rsidRPr="00220F2C" w14:paraId="3A47C83A" w14:textId="77777777" w:rsidTr="003C1777">
        <w:trPr>
          <w:trHeight w:val="162"/>
        </w:trPr>
        <w:tc>
          <w:tcPr>
            <w:tcW w:w="9210" w:type="dxa"/>
            <w:gridSpan w:val="2"/>
            <w:shd w:val="clear" w:color="auto" w:fill="17365D" w:themeFill="text2" w:themeFillShade="BF"/>
          </w:tcPr>
          <w:p w14:paraId="5F938AFC" w14:textId="0639C485" w:rsidR="00913006" w:rsidRPr="00220F2C" w:rsidRDefault="00913006" w:rsidP="00A14BA4">
            <w:pPr>
              <w:pBdr>
                <w:top w:val="nil"/>
                <w:left w:val="nil"/>
                <w:bottom w:val="nil"/>
                <w:right w:val="nil"/>
                <w:between w:val="nil"/>
              </w:pBdr>
              <w:spacing w:line="240" w:lineRule="auto"/>
              <w:jc w:val="center"/>
              <w:rPr>
                <w:rFonts w:ascii="Arial" w:hAnsi="Arial" w:cs="Arial"/>
                <w:color w:val="0F243E" w:themeColor="text2" w:themeShade="80"/>
              </w:rPr>
            </w:pPr>
            <w:r w:rsidRPr="00220F2C">
              <w:rPr>
                <w:rFonts w:ascii="Arial" w:hAnsi="Arial" w:cs="Arial"/>
                <w:b/>
                <w:color w:val="FFFFFF" w:themeColor="background1"/>
              </w:rPr>
              <w:t>Nome d</w:t>
            </w:r>
            <w:r w:rsidR="002D4756">
              <w:rPr>
                <w:rFonts w:ascii="Arial" w:hAnsi="Arial" w:cs="Arial"/>
                <w:b/>
                <w:color w:val="FFFFFF" w:themeColor="background1"/>
              </w:rPr>
              <w:t>a Proposta de</w:t>
            </w:r>
            <w:r w:rsidRPr="00220F2C">
              <w:rPr>
                <w:rFonts w:ascii="Arial" w:hAnsi="Arial" w:cs="Arial"/>
                <w:b/>
                <w:color w:val="FFFFFF" w:themeColor="background1"/>
              </w:rPr>
              <w:t xml:space="preserve"> </w:t>
            </w:r>
            <w:r w:rsidR="002D4756">
              <w:rPr>
                <w:rFonts w:ascii="Arial" w:hAnsi="Arial" w:cs="Arial"/>
                <w:b/>
                <w:color w:val="FFFFFF" w:themeColor="background1"/>
              </w:rPr>
              <w:t>Negócio</w:t>
            </w:r>
          </w:p>
        </w:tc>
      </w:tr>
      <w:tr w:rsidR="00913006" w14:paraId="1EC7B7B4" w14:textId="77777777" w:rsidTr="00A14BA4">
        <w:trPr>
          <w:gridAfter w:val="1"/>
          <w:wAfter w:w="9" w:type="dxa"/>
          <w:trHeight w:val="270"/>
        </w:trPr>
        <w:tc>
          <w:tcPr>
            <w:tcW w:w="9201" w:type="dxa"/>
            <w:shd w:val="clear" w:color="auto" w:fill="FFFFFF" w:themeFill="background1"/>
          </w:tcPr>
          <w:p w14:paraId="6ED93B60" w14:textId="2B20EFDD" w:rsidR="00913006" w:rsidRDefault="000C42C8" w:rsidP="00913006">
            <w:pPr>
              <w:widowControl w:val="0"/>
              <w:pBdr>
                <w:top w:val="nil"/>
                <w:left w:val="nil"/>
                <w:bottom w:val="nil"/>
                <w:right w:val="nil"/>
                <w:between w:val="nil"/>
              </w:pBdr>
              <w:spacing w:after="0" w:line="251" w:lineRule="auto"/>
              <w:ind w:left="115"/>
              <w:jc w:val="center"/>
              <w:rPr>
                <w:color w:val="000000"/>
                <w:sz w:val="24"/>
                <w:szCs w:val="24"/>
              </w:rPr>
            </w:pPr>
            <w:r w:rsidRPr="000C42C8">
              <w:rPr>
                <w:color w:val="FF0000"/>
                <w:sz w:val="24"/>
                <w:szCs w:val="24"/>
              </w:rPr>
              <w:t xml:space="preserve"> O NOME JÁ DEVE DEMONSTRAR O PRODUTO, PROCESSO OU SERVIÇO PROPOSTO </w:t>
            </w:r>
          </w:p>
        </w:tc>
      </w:tr>
    </w:tbl>
    <w:p w14:paraId="6EDF4888" w14:textId="77777777" w:rsidR="00913006" w:rsidRDefault="00913006">
      <w:pPr>
        <w:spacing w:before="8" w:after="1"/>
        <w:rPr>
          <w:sz w:val="15"/>
          <w:szCs w:val="15"/>
        </w:rPr>
      </w:pPr>
    </w:p>
    <w:tbl>
      <w:tblPr>
        <w:tblStyle w:val="a"/>
        <w:tblW w:w="9210" w:type="dxa"/>
        <w:tblInd w:w="11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3256"/>
        <w:gridCol w:w="5954"/>
      </w:tblGrid>
      <w:tr w:rsidR="004F6CD3" w:rsidRPr="00A31E63" w14:paraId="39A6CB16" w14:textId="77777777" w:rsidTr="00A14BA4">
        <w:trPr>
          <w:trHeight w:val="270"/>
        </w:trPr>
        <w:tc>
          <w:tcPr>
            <w:tcW w:w="3256" w:type="dxa"/>
            <w:shd w:val="clear" w:color="auto" w:fill="auto"/>
          </w:tcPr>
          <w:p w14:paraId="06EE88F0"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Programa Prioritário</w:t>
            </w:r>
          </w:p>
        </w:tc>
        <w:tc>
          <w:tcPr>
            <w:tcW w:w="5954" w:type="dxa"/>
            <w:shd w:val="clear" w:color="auto" w:fill="auto"/>
          </w:tcPr>
          <w:p w14:paraId="080818A9" w14:textId="77777777" w:rsidR="004F6CD3" w:rsidRPr="00220F2C" w:rsidRDefault="00F623AF" w:rsidP="00A31E63">
            <w:pPr>
              <w:widowControl w:val="0"/>
              <w:pBdr>
                <w:top w:val="nil"/>
                <w:left w:val="nil"/>
                <w:bottom w:val="nil"/>
                <w:right w:val="nil"/>
                <w:between w:val="nil"/>
              </w:pBdr>
              <w:spacing w:after="0" w:line="251" w:lineRule="auto"/>
              <w:rPr>
                <w:rFonts w:ascii="Arial" w:hAnsi="Arial" w:cs="Arial"/>
                <w:sz w:val="20"/>
                <w:szCs w:val="20"/>
              </w:rPr>
            </w:pPr>
            <w:r w:rsidRPr="00220F2C">
              <w:rPr>
                <w:rFonts w:ascii="Arial" w:hAnsi="Arial" w:cs="Arial"/>
                <w:sz w:val="20"/>
                <w:szCs w:val="20"/>
              </w:rPr>
              <w:t>BIOECONOMIA</w:t>
            </w:r>
            <w:r w:rsidR="00A14BA4">
              <w:rPr>
                <w:rFonts w:ascii="Arial" w:hAnsi="Arial" w:cs="Arial"/>
                <w:sz w:val="20"/>
                <w:szCs w:val="20"/>
              </w:rPr>
              <w:t xml:space="preserve">  </w:t>
            </w:r>
          </w:p>
        </w:tc>
      </w:tr>
      <w:tr w:rsidR="004F6CD3" w:rsidRPr="00A31E63" w14:paraId="1AF13F02" w14:textId="77777777" w:rsidTr="00A14BA4">
        <w:trPr>
          <w:trHeight w:val="270"/>
        </w:trPr>
        <w:tc>
          <w:tcPr>
            <w:tcW w:w="3256" w:type="dxa"/>
            <w:shd w:val="clear" w:color="auto" w:fill="auto"/>
          </w:tcPr>
          <w:p w14:paraId="4EC9CD9A"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Instituição Coordenadora</w:t>
            </w:r>
          </w:p>
        </w:tc>
        <w:tc>
          <w:tcPr>
            <w:tcW w:w="5954" w:type="dxa"/>
            <w:shd w:val="clear" w:color="auto" w:fill="auto"/>
          </w:tcPr>
          <w:p w14:paraId="2EE17925" w14:textId="77777777" w:rsidR="004F6CD3" w:rsidRPr="00220F2C" w:rsidRDefault="00F623AF">
            <w:pPr>
              <w:pBdr>
                <w:top w:val="nil"/>
                <w:left w:val="nil"/>
                <w:bottom w:val="nil"/>
                <w:right w:val="nil"/>
                <w:between w:val="nil"/>
              </w:pBdr>
              <w:spacing w:after="0" w:line="360" w:lineRule="auto"/>
              <w:rPr>
                <w:rFonts w:ascii="Arial" w:hAnsi="Arial" w:cs="Arial"/>
                <w:sz w:val="20"/>
                <w:szCs w:val="20"/>
              </w:rPr>
            </w:pPr>
            <w:r w:rsidRPr="00220F2C">
              <w:rPr>
                <w:rFonts w:ascii="Arial" w:hAnsi="Arial" w:cs="Arial"/>
                <w:sz w:val="20"/>
                <w:szCs w:val="20"/>
              </w:rPr>
              <w:t>Instituto de Conservação e Desenvolvimento Sustentável da Amazônia – IDESAM</w:t>
            </w:r>
          </w:p>
        </w:tc>
      </w:tr>
      <w:tr w:rsidR="004F6CD3" w:rsidRPr="00A31E63" w14:paraId="04423534" w14:textId="77777777" w:rsidTr="00A14BA4">
        <w:trPr>
          <w:trHeight w:val="271"/>
        </w:trPr>
        <w:tc>
          <w:tcPr>
            <w:tcW w:w="3256" w:type="dxa"/>
            <w:shd w:val="clear" w:color="auto" w:fill="auto"/>
          </w:tcPr>
          <w:p w14:paraId="340AFCE7"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CNPJ</w:t>
            </w:r>
          </w:p>
        </w:tc>
        <w:tc>
          <w:tcPr>
            <w:tcW w:w="5954" w:type="dxa"/>
            <w:shd w:val="clear" w:color="auto" w:fill="auto"/>
          </w:tcPr>
          <w:p w14:paraId="24950735" w14:textId="77777777" w:rsidR="004F6CD3" w:rsidRPr="00220F2C" w:rsidRDefault="00F623AF">
            <w:pPr>
              <w:pBdr>
                <w:top w:val="nil"/>
                <w:left w:val="nil"/>
                <w:bottom w:val="nil"/>
                <w:right w:val="nil"/>
                <w:between w:val="nil"/>
              </w:pBdr>
              <w:spacing w:after="0" w:line="360" w:lineRule="auto"/>
              <w:rPr>
                <w:rFonts w:ascii="Arial" w:hAnsi="Arial" w:cs="Arial"/>
                <w:b/>
                <w:sz w:val="20"/>
                <w:szCs w:val="20"/>
              </w:rPr>
            </w:pPr>
            <w:r w:rsidRPr="00220F2C">
              <w:rPr>
                <w:rFonts w:ascii="Arial" w:hAnsi="Arial" w:cs="Arial"/>
                <w:sz w:val="20"/>
                <w:szCs w:val="20"/>
              </w:rPr>
              <w:t>07.339.438/0001-48</w:t>
            </w:r>
          </w:p>
        </w:tc>
      </w:tr>
      <w:tr w:rsidR="004F6CD3" w:rsidRPr="00A31E63" w14:paraId="2CA62135" w14:textId="77777777" w:rsidTr="00A14BA4">
        <w:trPr>
          <w:trHeight w:val="271"/>
        </w:trPr>
        <w:tc>
          <w:tcPr>
            <w:tcW w:w="3256" w:type="dxa"/>
            <w:shd w:val="clear" w:color="auto" w:fill="auto"/>
          </w:tcPr>
          <w:p w14:paraId="7AFFC129"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Endereço</w:t>
            </w:r>
          </w:p>
        </w:tc>
        <w:tc>
          <w:tcPr>
            <w:tcW w:w="5954" w:type="dxa"/>
            <w:shd w:val="clear" w:color="auto" w:fill="auto"/>
          </w:tcPr>
          <w:p w14:paraId="40A247B7" w14:textId="77777777" w:rsidR="004F6CD3" w:rsidRPr="00220F2C" w:rsidRDefault="00F623AF">
            <w:pPr>
              <w:pBdr>
                <w:top w:val="nil"/>
                <w:left w:val="nil"/>
                <w:bottom w:val="nil"/>
                <w:right w:val="nil"/>
                <w:between w:val="nil"/>
              </w:pBdr>
              <w:spacing w:after="0" w:line="360" w:lineRule="auto"/>
              <w:rPr>
                <w:rFonts w:ascii="Arial" w:hAnsi="Arial" w:cs="Arial"/>
                <w:b/>
                <w:sz w:val="20"/>
                <w:szCs w:val="20"/>
              </w:rPr>
            </w:pPr>
            <w:r w:rsidRPr="00220F2C">
              <w:rPr>
                <w:rFonts w:ascii="Arial" w:hAnsi="Arial" w:cs="Arial"/>
                <w:sz w:val="20"/>
                <w:szCs w:val="20"/>
              </w:rPr>
              <w:t xml:space="preserve">R. Barão de Solimões, 12 - Flores, Manaus – AM. </w:t>
            </w:r>
          </w:p>
        </w:tc>
      </w:tr>
      <w:tr w:rsidR="004F6CD3" w:rsidRPr="00A31E63" w14:paraId="4CBC0D43" w14:textId="77777777" w:rsidTr="00A14BA4">
        <w:trPr>
          <w:trHeight w:val="271"/>
        </w:trPr>
        <w:tc>
          <w:tcPr>
            <w:tcW w:w="3256" w:type="dxa"/>
            <w:shd w:val="clear" w:color="auto" w:fill="auto"/>
          </w:tcPr>
          <w:p w14:paraId="7C54AD0A"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Representante Legal</w:t>
            </w:r>
          </w:p>
        </w:tc>
        <w:tc>
          <w:tcPr>
            <w:tcW w:w="5954" w:type="dxa"/>
            <w:shd w:val="clear" w:color="auto" w:fill="auto"/>
          </w:tcPr>
          <w:p w14:paraId="577F6113" w14:textId="77777777" w:rsidR="004F6CD3" w:rsidRPr="00220F2C" w:rsidRDefault="008908D8">
            <w:pPr>
              <w:pBdr>
                <w:top w:val="nil"/>
                <w:left w:val="nil"/>
                <w:bottom w:val="nil"/>
                <w:right w:val="nil"/>
                <w:between w:val="nil"/>
              </w:pBdr>
              <w:spacing w:after="0" w:line="360" w:lineRule="auto"/>
              <w:rPr>
                <w:rFonts w:ascii="Arial" w:hAnsi="Arial" w:cs="Arial"/>
                <w:b/>
                <w:sz w:val="20"/>
                <w:szCs w:val="20"/>
              </w:rPr>
            </w:pPr>
            <w:r w:rsidRPr="00220F2C">
              <w:rPr>
                <w:rFonts w:ascii="Arial" w:hAnsi="Arial" w:cs="Arial"/>
                <w:sz w:val="20"/>
                <w:szCs w:val="20"/>
              </w:rPr>
              <w:t xml:space="preserve">Paola Pacheco Bleicker </w:t>
            </w:r>
          </w:p>
        </w:tc>
      </w:tr>
      <w:tr w:rsidR="004F6CD3" w:rsidRPr="00A31E63" w14:paraId="3E32CA34" w14:textId="77777777" w:rsidTr="00A14BA4">
        <w:trPr>
          <w:trHeight w:val="271"/>
        </w:trPr>
        <w:tc>
          <w:tcPr>
            <w:tcW w:w="3256" w:type="dxa"/>
            <w:shd w:val="clear" w:color="auto" w:fill="auto"/>
          </w:tcPr>
          <w:p w14:paraId="6555AABD"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Telefone</w:t>
            </w:r>
          </w:p>
        </w:tc>
        <w:tc>
          <w:tcPr>
            <w:tcW w:w="5954" w:type="dxa"/>
            <w:shd w:val="clear" w:color="auto" w:fill="auto"/>
          </w:tcPr>
          <w:p w14:paraId="228407FA" w14:textId="77777777" w:rsidR="004F6CD3" w:rsidRPr="00220F2C" w:rsidRDefault="00F623AF">
            <w:pPr>
              <w:widowControl w:val="0"/>
              <w:pBdr>
                <w:top w:val="nil"/>
                <w:left w:val="nil"/>
                <w:bottom w:val="nil"/>
                <w:right w:val="nil"/>
                <w:between w:val="nil"/>
              </w:pBdr>
              <w:spacing w:after="0" w:line="240" w:lineRule="auto"/>
              <w:rPr>
                <w:rFonts w:ascii="Arial" w:hAnsi="Arial" w:cs="Arial"/>
                <w:sz w:val="20"/>
                <w:szCs w:val="20"/>
              </w:rPr>
            </w:pPr>
            <w:r w:rsidRPr="00220F2C">
              <w:rPr>
                <w:rFonts w:ascii="Arial" w:hAnsi="Arial" w:cs="Arial"/>
                <w:sz w:val="20"/>
                <w:szCs w:val="20"/>
              </w:rPr>
              <w:t>(92) 3347-7350</w:t>
            </w:r>
          </w:p>
        </w:tc>
      </w:tr>
      <w:tr w:rsidR="004F6CD3" w:rsidRPr="00A31E63" w14:paraId="409D8EA8" w14:textId="77777777" w:rsidTr="00A14BA4">
        <w:trPr>
          <w:trHeight w:val="271"/>
        </w:trPr>
        <w:tc>
          <w:tcPr>
            <w:tcW w:w="3256" w:type="dxa"/>
            <w:shd w:val="clear" w:color="auto" w:fill="auto"/>
          </w:tcPr>
          <w:p w14:paraId="3D83F233" w14:textId="77777777" w:rsidR="004F6CD3" w:rsidRPr="00220F2C" w:rsidRDefault="00F623AF">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E-mail</w:t>
            </w:r>
          </w:p>
        </w:tc>
        <w:tc>
          <w:tcPr>
            <w:tcW w:w="5954" w:type="dxa"/>
            <w:shd w:val="clear" w:color="auto" w:fill="auto"/>
          </w:tcPr>
          <w:p w14:paraId="09EF690B" w14:textId="77777777" w:rsidR="004F6CD3" w:rsidRPr="00220F2C" w:rsidRDefault="00AB0429">
            <w:pPr>
              <w:widowControl w:val="0"/>
              <w:pBdr>
                <w:top w:val="nil"/>
                <w:left w:val="nil"/>
                <w:bottom w:val="nil"/>
                <w:right w:val="nil"/>
                <w:between w:val="nil"/>
              </w:pBdr>
              <w:spacing w:after="0" w:line="240" w:lineRule="auto"/>
              <w:rPr>
                <w:rFonts w:ascii="Arial" w:hAnsi="Arial" w:cs="Arial"/>
                <w:sz w:val="20"/>
                <w:szCs w:val="20"/>
              </w:rPr>
            </w:pPr>
            <w:r w:rsidRPr="00220F2C">
              <w:rPr>
                <w:rFonts w:ascii="Arial" w:hAnsi="Arial" w:cs="Arial"/>
                <w:sz w:val="20"/>
                <w:szCs w:val="20"/>
              </w:rPr>
              <w:t>b</w:t>
            </w:r>
            <w:r w:rsidR="00F623AF" w:rsidRPr="00220F2C">
              <w:rPr>
                <w:rFonts w:ascii="Arial" w:hAnsi="Arial" w:cs="Arial"/>
                <w:sz w:val="20"/>
                <w:szCs w:val="20"/>
              </w:rPr>
              <w:t>ioeconomia@idesam.org</w:t>
            </w:r>
          </w:p>
        </w:tc>
      </w:tr>
      <w:tr w:rsidR="004F6CD3" w:rsidRPr="00A31E63" w14:paraId="562DE7D6" w14:textId="77777777" w:rsidTr="00A14BA4">
        <w:trPr>
          <w:trHeight w:val="271"/>
        </w:trPr>
        <w:tc>
          <w:tcPr>
            <w:tcW w:w="3256" w:type="dxa"/>
            <w:shd w:val="clear" w:color="auto" w:fill="auto"/>
          </w:tcPr>
          <w:p w14:paraId="77769DB1" w14:textId="77777777" w:rsidR="004F6CD3" w:rsidRPr="00220F2C" w:rsidRDefault="00F623AF">
            <w:pPr>
              <w:widowControl w:val="0"/>
              <w:spacing w:after="0" w:line="273" w:lineRule="auto"/>
              <w:ind w:left="115"/>
              <w:rPr>
                <w:rFonts w:ascii="Arial" w:hAnsi="Arial" w:cs="Arial"/>
                <w:b/>
              </w:rPr>
            </w:pPr>
            <w:r w:rsidRPr="00220F2C">
              <w:rPr>
                <w:rFonts w:ascii="Arial" w:hAnsi="Arial" w:cs="Arial"/>
                <w:b/>
              </w:rPr>
              <w:t xml:space="preserve">Origem do Recurso (empresas investidora(s) e condição do investimento). </w:t>
            </w:r>
          </w:p>
        </w:tc>
        <w:tc>
          <w:tcPr>
            <w:tcW w:w="5954" w:type="dxa"/>
            <w:shd w:val="clear" w:color="auto" w:fill="auto"/>
          </w:tcPr>
          <w:p w14:paraId="1C8C8743" w14:textId="77777777" w:rsidR="004F6CD3" w:rsidRPr="00220F2C" w:rsidRDefault="00F623AF">
            <w:pPr>
              <w:widowControl w:val="0"/>
              <w:spacing w:before="1" w:after="0" w:line="276" w:lineRule="auto"/>
              <w:ind w:right="426"/>
              <w:rPr>
                <w:rFonts w:ascii="Arial" w:hAnsi="Arial" w:cs="Arial"/>
                <w:i/>
                <w:sz w:val="20"/>
                <w:szCs w:val="20"/>
              </w:rPr>
            </w:pPr>
            <w:r w:rsidRPr="00220F2C">
              <w:rPr>
                <w:rFonts w:ascii="Arial" w:hAnsi="Arial" w:cs="Arial"/>
                <w:i/>
                <w:sz w:val="20"/>
                <w:szCs w:val="20"/>
              </w:rPr>
              <w:t>a ser preenchido pelo PPBio</w:t>
            </w:r>
          </w:p>
        </w:tc>
      </w:tr>
    </w:tbl>
    <w:p w14:paraId="3A23D60F" w14:textId="3E224901" w:rsidR="00A31E63" w:rsidRPr="009F7FD1" w:rsidRDefault="00F623AF" w:rsidP="00A31E63">
      <w:pPr>
        <w:pStyle w:val="Ttulo1"/>
        <w:numPr>
          <w:ilvl w:val="0"/>
          <w:numId w:val="5"/>
        </w:numPr>
        <w:tabs>
          <w:tab w:val="left" w:pos="490"/>
        </w:tabs>
        <w:spacing w:before="158" w:after="240"/>
        <w:rPr>
          <w:b/>
          <w:bCs/>
          <w:sz w:val="22"/>
          <w:szCs w:val="22"/>
        </w:rPr>
      </w:pPr>
      <w:bookmarkStart w:id="0" w:name="_heading=h.cdbfwtz0lhke" w:colFirst="0" w:colLast="0"/>
      <w:bookmarkEnd w:id="0"/>
      <w:r w:rsidRPr="009F7FD1">
        <w:rPr>
          <w:b/>
          <w:bCs/>
          <w:sz w:val="22"/>
          <w:szCs w:val="22"/>
        </w:rPr>
        <w:t xml:space="preserve">DADOS DO </w:t>
      </w:r>
      <w:r w:rsidR="002D4756" w:rsidRPr="009F7FD1">
        <w:rPr>
          <w:b/>
          <w:bCs/>
          <w:sz w:val="22"/>
          <w:szCs w:val="22"/>
        </w:rPr>
        <w:t xml:space="preserve">NEGÓCIO DE CAPITALIZAÇÃO  </w:t>
      </w:r>
    </w:p>
    <w:tbl>
      <w:tblPr>
        <w:tblStyle w:val="Tabelacomgrade"/>
        <w:tblW w:w="0" w:type="auto"/>
        <w:tblInd w:w="137"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260"/>
        <w:gridCol w:w="5954"/>
      </w:tblGrid>
      <w:tr w:rsidR="00C109CF" w:rsidRPr="00A31E63" w14:paraId="50906FDA" w14:textId="77777777" w:rsidTr="00A14BA4">
        <w:tc>
          <w:tcPr>
            <w:tcW w:w="3260" w:type="dxa"/>
            <w:shd w:val="clear" w:color="auto" w:fill="auto"/>
          </w:tcPr>
          <w:p w14:paraId="4F0C20F8" w14:textId="7AB2CB80" w:rsidR="00C109CF" w:rsidRPr="00220F2C" w:rsidRDefault="00C109CF" w:rsidP="00C526DA">
            <w:pPr>
              <w:pStyle w:val="Ttulo1"/>
              <w:tabs>
                <w:tab w:val="left" w:pos="490"/>
              </w:tabs>
              <w:ind w:left="0" w:firstLine="0"/>
              <w:rPr>
                <w:b/>
                <w:bCs/>
                <w:sz w:val="22"/>
                <w:szCs w:val="22"/>
              </w:rPr>
            </w:pPr>
            <w:r>
              <w:rPr>
                <w:b/>
                <w:bCs/>
                <w:sz w:val="22"/>
                <w:szCs w:val="22"/>
              </w:rPr>
              <w:t xml:space="preserve">Valor Total </w:t>
            </w:r>
          </w:p>
        </w:tc>
        <w:tc>
          <w:tcPr>
            <w:tcW w:w="5954" w:type="dxa"/>
          </w:tcPr>
          <w:p w14:paraId="1F59BC10" w14:textId="77777777" w:rsidR="00C109CF" w:rsidRPr="00A31E63" w:rsidRDefault="00C109CF" w:rsidP="00C526DA">
            <w:pPr>
              <w:pStyle w:val="Ttulo1"/>
              <w:tabs>
                <w:tab w:val="left" w:pos="490"/>
              </w:tabs>
              <w:spacing w:before="158"/>
              <w:ind w:left="0" w:firstLine="0"/>
              <w:rPr>
                <w:sz w:val="22"/>
                <w:szCs w:val="22"/>
              </w:rPr>
            </w:pPr>
          </w:p>
        </w:tc>
      </w:tr>
      <w:tr w:rsidR="00A31E63" w:rsidRPr="00A31E63" w14:paraId="3A3DA317" w14:textId="77777777" w:rsidTr="00A14BA4">
        <w:tc>
          <w:tcPr>
            <w:tcW w:w="3260" w:type="dxa"/>
            <w:shd w:val="clear" w:color="auto" w:fill="auto"/>
          </w:tcPr>
          <w:p w14:paraId="0BD7C4B6" w14:textId="09CC52B5" w:rsidR="00A31E63" w:rsidRPr="00220F2C" w:rsidRDefault="00A31E63" w:rsidP="00C526DA">
            <w:pPr>
              <w:pStyle w:val="Ttulo1"/>
              <w:tabs>
                <w:tab w:val="left" w:pos="490"/>
              </w:tabs>
              <w:ind w:left="0" w:firstLine="0"/>
              <w:rPr>
                <w:b/>
                <w:bCs/>
                <w:sz w:val="22"/>
                <w:szCs w:val="22"/>
              </w:rPr>
            </w:pPr>
            <w:r w:rsidRPr="00220F2C">
              <w:rPr>
                <w:b/>
                <w:bCs/>
                <w:sz w:val="22"/>
                <w:szCs w:val="22"/>
              </w:rPr>
              <w:t xml:space="preserve">Valor </w:t>
            </w:r>
            <w:r w:rsidR="00C109CF">
              <w:rPr>
                <w:b/>
                <w:bCs/>
                <w:sz w:val="22"/>
                <w:szCs w:val="22"/>
              </w:rPr>
              <w:t>Investido via PPBio</w:t>
            </w:r>
          </w:p>
        </w:tc>
        <w:tc>
          <w:tcPr>
            <w:tcW w:w="5954" w:type="dxa"/>
          </w:tcPr>
          <w:p w14:paraId="6FA223A0" w14:textId="77777777" w:rsidR="00A31E63" w:rsidRPr="00A31E63" w:rsidRDefault="00A31E63" w:rsidP="00C526DA">
            <w:pPr>
              <w:pStyle w:val="Ttulo1"/>
              <w:tabs>
                <w:tab w:val="left" w:pos="490"/>
              </w:tabs>
              <w:spacing w:before="158"/>
              <w:ind w:left="0" w:firstLine="0"/>
              <w:rPr>
                <w:sz w:val="22"/>
                <w:szCs w:val="22"/>
              </w:rPr>
            </w:pPr>
            <w:r w:rsidRPr="00A31E63">
              <w:rPr>
                <w:sz w:val="22"/>
                <w:szCs w:val="22"/>
              </w:rPr>
              <w:t xml:space="preserve"> </w:t>
            </w:r>
          </w:p>
        </w:tc>
      </w:tr>
      <w:tr w:rsidR="00C109CF" w:rsidRPr="00A31E63" w14:paraId="62F137B7" w14:textId="77777777" w:rsidTr="00A14BA4">
        <w:trPr>
          <w:trHeight w:val="452"/>
        </w:trPr>
        <w:tc>
          <w:tcPr>
            <w:tcW w:w="3260" w:type="dxa"/>
            <w:shd w:val="clear" w:color="auto" w:fill="auto"/>
          </w:tcPr>
          <w:p w14:paraId="6FEE3F7B" w14:textId="5D66E0C2" w:rsidR="00C109CF" w:rsidRPr="00220F2C" w:rsidRDefault="00C109CF" w:rsidP="00C526DA">
            <w:pPr>
              <w:pStyle w:val="Ttulo1"/>
              <w:tabs>
                <w:tab w:val="left" w:pos="490"/>
              </w:tabs>
              <w:ind w:left="0" w:firstLine="0"/>
              <w:rPr>
                <w:b/>
                <w:sz w:val="22"/>
                <w:szCs w:val="22"/>
              </w:rPr>
            </w:pPr>
            <w:r>
              <w:rPr>
                <w:b/>
                <w:sz w:val="22"/>
                <w:szCs w:val="22"/>
              </w:rPr>
              <w:t xml:space="preserve">Valor Investido via Fundo </w:t>
            </w:r>
            <w:r w:rsidRPr="00C109CF">
              <w:rPr>
                <w:bCs/>
                <w:i/>
                <w:iCs/>
                <w:sz w:val="22"/>
                <w:szCs w:val="22"/>
              </w:rPr>
              <w:t>(caso houver)</w:t>
            </w:r>
            <w:r>
              <w:rPr>
                <w:b/>
                <w:sz w:val="22"/>
                <w:szCs w:val="22"/>
              </w:rPr>
              <w:t xml:space="preserve"> </w:t>
            </w:r>
          </w:p>
        </w:tc>
        <w:tc>
          <w:tcPr>
            <w:tcW w:w="5954" w:type="dxa"/>
          </w:tcPr>
          <w:p w14:paraId="22063378" w14:textId="77777777" w:rsidR="00C109CF" w:rsidRPr="006B6BAD" w:rsidRDefault="00C109CF" w:rsidP="00C526DA">
            <w:pPr>
              <w:pBdr>
                <w:top w:val="nil"/>
                <w:left w:val="nil"/>
                <w:bottom w:val="nil"/>
                <w:right w:val="nil"/>
                <w:between w:val="nil"/>
              </w:pBdr>
              <w:spacing w:line="267" w:lineRule="auto"/>
              <w:rPr>
                <w:color w:val="000000"/>
                <w:sz w:val="20"/>
                <w:szCs w:val="20"/>
              </w:rPr>
            </w:pPr>
          </w:p>
        </w:tc>
      </w:tr>
      <w:tr w:rsidR="00A31E63" w:rsidRPr="00A31E63" w14:paraId="3FCA359B" w14:textId="77777777" w:rsidTr="00A14BA4">
        <w:trPr>
          <w:trHeight w:val="452"/>
        </w:trPr>
        <w:tc>
          <w:tcPr>
            <w:tcW w:w="3260" w:type="dxa"/>
            <w:shd w:val="clear" w:color="auto" w:fill="auto"/>
          </w:tcPr>
          <w:p w14:paraId="69A68DD5" w14:textId="77777777" w:rsidR="00A31E63" w:rsidRPr="00220F2C" w:rsidRDefault="00A31E63" w:rsidP="00C526DA">
            <w:pPr>
              <w:pStyle w:val="Ttulo1"/>
              <w:tabs>
                <w:tab w:val="left" w:pos="490"/>
              </w:tabs>
              <w:ind w:left="0" w:firstLine="0"/>
              <w:rPr>
                <w:b/>
                <w:sz w:val="22"/>
                <w:szCs w:val="22"/>
              </w:rPr>
            </w:pPr>
            <w:r w:rsidRPr="00220F2C">
              <w:rPr>
                <w:b/>
                <w:sz w:val="22"/>
                <w:szCs w:val="22"/>
              </w:rPr>
              <w:t>Período Total de Execução</w:t>
            </w:r>
          </w:p>
        </w:tc>
        <w:tc>
          <w:tcPr>
            <w:tcW w:w="5954" w:type="dxa"/>
          </w:tcPr>
          <w:p w14:paraId="359C1479" w14:textId="77777777" w:rsidR="00A31E63" w:rsidRPr="006B6BAD" w:rsidRDefault="00A31E63" w:rsidP="00C526DA">
            <w:pPr>
              <w:pBdr>
                <w:top w:val="nil"/>
                <w:left w:val="nil"/>
                <w:bottom w:val="nil"/>
                <w:right w:val="nil"/>
                <w:between w:val="nil"/>
              </w:pBdr>
              <w:spacing w:line="267" w:lineRule="auto"/>
              <w:rPr>
                <w:color w:val="000000"/>
                <w:sz w:val="20"/>
                <w:szCs w:val="20"/>
              </w:rPr>
            </w:pPr>
          </w:p>
        </w:tc>
      </w:tr>
      <w:tr w:rsidR="00A31E63" w:rsidRPr="00A31E63" w14:paraId="0E2B0E11" w14:textId="77777777" w:rsidTr="00A14BA4">
        <w:tc>
          <w:tcPr>
            <w:tcW w:w="3260" w:type="dxa"/>
            <w:shd w:val="clear" w:color="auto" w:fill="auto"/>
          </w:tcPr>
          <w:p w14:paraId="4B77585F" w14:textId="77777777" w:rsidR="00A31E63" w:rsidRPr="00220F2C" w:rsidRDefault="00A31E63" w:rsidP="00C526DA">
            <w:pPr>
              <w:pStyle w:val="Ttulo1"/>
              <w:tabs>
                <w:tab w:val="left" w:pos="490"/>
              </w:tabs>
              <w:ind w:left="0" w:firstLine="0"/>
              <w:rPr>
                <w:sz w:val="22"/>
                <w:szCs w:val="22"/>
              </w:rPr>
            </w:pPr>
            <w:r w:rsidRPr="00220F2C">
              <w:rPr>
                <w:b/>
                <w:sz w:val="22"/>
                <w:szCs w:val="22"/>
              </w:rPr>
              <w:t>Inovação</w:t>
            </w:r>
          </w:p>
        </w:tc>
        <w:tc>
          <w:tcPr>
            <w:tcW w:w="5954" w:type="dxa"/>
          </w:tcPr>
          <w:p w14:paraId="3C85FEEB" w14:textId="77777777" w:rsidR="00A31E63" w:rsidRPr="006B6BAD" w:rsidRDefault="00A31E63" w:rsidP="00C526DA">
            <w:pPr>
              <w:pBdr>
                <w:top w:val="nil"/>
                <w:left w:val="nil"/>
                <w:bottom w:val="nil"/>
                <w:right w:val="nil"/>
                <w:between w:val="nil"/>
              </w:pBdr>
              <w:spacing w:line="267" w:lineRule="auto"/>
              <w:rPr>
                <w:color w:val="000000"/>
                <w:sz w:val="20"/>
                <w:szCs w:val="20"/>
              </w:rPr>
            </w:pPr>
            <w:r w:rsidRPr="006B6BAD">
              <w:rPr>
                <w:color w:val="000000"/>
                <w:sz w:val="20"/>
                <w:szCs w:val="20"/>
              </w:rPr>
              <w:t>[</w:t>
            </w:r>
            <w:r w:rsidR="00CF1792">
              <w:rPr>
                <w:color w:val="000000"/>
                <w:sz w:val="20"/>
                <w:szCs w:val="20"/>
              </w:rPr>
              <w:t xml:space="preserve"> </w:t>
            </w:r>
            <w:r w:rsidRPr="006B6BAD">
              <w:rPr>
                <w:color w:val="000000"/>
                <w:sz w:val="20"/>
                <w:szCs w:val="20"/>
              </w:rPr>
              <w:t>] Produto / Serviço</w:t>
            </w:r>
          </w:p>
          <w:p w14:paraId="7B913F01" w14:textId="77777777" w:rsidR="00A31E63" w:rsidRPr="006B6BAD" w:rsidRDefault="00A31E63" w:rsidP="00C526DA">
            <w:pPr>
              <w:pStyle w:val="Ttulo1"/>
              <w:tabs>
                <w:tab w:val="left" w:pos="490"/>
              </w:tabs>
              <w:ind w:left="0" w:firstLine="0"/>
              <w:rPr>
                <w:sz w:val="20"/>
                <w:szCs w:val="20"/>
              </w:rPr>
            </w:pPr>
            <w:r w:rsidRPr="006B6BAD">
              <w:rPr>
                <w:color w:val="000000"/>
                <w:sz w:val="20"/>
                <w:szCs w:val="20"/>
              </w:rPr>
              <w:t>[ ] Processo Produtivo</w:t>
            </w:r>
          </w:p>
        </w:tc>
      </w:tr>
      <w:tr w:rsidR="00A31E63" w:rsidRPr="00A31E63" w14:paraId="6660D1FF" w14:textId="77777777" w:rsidTr="00A14BA4">
        <w:tc>
          <w:tcPr>
            <w:tcW w:w="3260" w:type="dxa"/>
            <w:shd w:val="clear" w:color="auto" w:fill="auto"/>
          </w:tcPr>
          <w:p w14:paraId="24C749AA" w14:textId="77777777" w:rsidR="00A31E63" w:rsidRPr="00220F2C" w:rsidRDefault="00A31E63" w:rsidP="00C526DA">
            <w:pPr>
              <w:pStyle w:val="Ttulo1"/>
              <w:tabs>
                <w:tab w:val="left" w:pos="490"/>
              </w:tabs>
              <w:ind w:left="0" w:firstLine="0"/>
              <w:rPr>
                <w:sz w:val="22"/>
                <w:szCs w:val="22"/>
              </w:rPr>
            </w:pPr>
            <w:r w:rsidRPr="00220F2C">
              <w:rPr>
                <w:b/>
                <w:sz w:val="22"/>
                <w:szCs w:val="22"/>
              </w:rPr>
              <w:t>Novidade</w:t>
            </w:r>
          </w:p>
        </w:tc>
        <w:tc>
          <w:tcPr>
            <w:tcW w:w="5954" w:type="dxa"/>
          </w:tcPr>
          <w:p w14:paraId="0C61CE09" w14:textId="77777777" w:rsidR="00A31E63" w:rsidRPr="006B6BAD" w:rsidRDefault="00A31E63" w:rsidP="00C526DA">
            <w:pPr>
              <w:spacing w:line="267" w:lineRule="auto"/>
              <w:rPr>
                <w:sz w:val="20"/>
                <w:szCs w:val="20"/>
              </w:rPr>
            </w:pPr>
            <w:r w:rsidRPr="006B6BAD">
              <w:rPr>
                <w:sz w:val="20"/>
                <w:szCs w:val="20"/>
              </w:rPr>
              <w:t>[ ] Amazônia Ocidental ou Amapá</w:t>
            </w:r>
          </w:p>
          <w:p w14:paraId="1F29E97E" w14:textId="77777777" w:rsidR="00A31E63" w:rsidRPr="006B6BAD" w:rsidRDefault="00A31E63" w:rsidP="00C526DA">
            <w:pPr>
              <w:spacing w:line="267" w:lineRule="auto"/>
              <w:rPr>
                <w:sz w:val="20"/>
                <w:szCs w:val="20"/>
              </w:rPr>
            </w:pPr>
            <w:r w:rsidRPr="006B6BAD">
              <w:rPr>
                <w:sz w:val="20"/>
                <w:szCs w:val="20"/>
              </w:rPr>
              <w:t>[ ] Brasil</w:t>
            </w:r>
          </w:p>
          <w:p w14:paraId="25EF3F6C" w14:textId="77777777" w:rsidR="00A31E63" w:rsidRPr="006B6BAD" w:rsidRDefault="00A31E63" w:rsidP="00C526DA">
            <w:pPr>
              <w:pStyle w:val="Ttulo1"/>
              <w:tabs>
                <w:tab w:val="left" w:pos="490"/>
              </w:tabs>
              <w:ind w:left="0" w:firstLine="0"/>
              <w:rPr>
                <w:sz w:val="20"/>
                <w:szCs w:val="20"/>
              </w:rPr>
            </w:pPr>
            <w:r w:rsidRPr="006B6BAD">
              <w:rPr>
                <w:sz w:val="20"/>
                <w:szCs w:val="20"/>
              </w:rPr>
              <w:lastRenderedPageBreak/>
              <w:t>[ ] Mundo</w:t>
            </w:r>
          </w:p>
        </w:tc>
      </w:tr>
      <w:tr w:rsidR="00A31E63" w:rsidRPr="00A31E63" w14:paraId="2F5B8328" w14:textId="77777777" w:rsidTr="00A14BA4">
        <w:tc>
          <w:tcPr>
            <w:tcW w:w="3260" w:type="dxa"/>
            <w:shd w:val="clear" w:color="auto" w:fill="auto"/>
          </w:tcPr>
          <w:p w14:paraId="2B651395" w14:textId="6C272020" w:rsidR="00A31E63" w:rsidRPr="00220F2C" w:rsidRDefault="002D4756" w:rsidP="00C526DA">
            <w:pPr>
              <w:pStyle w:val="Ttulo1"/>
              <w:tabs>
                <w:tab w:val="left" w:pos="490"/>
              </w:tabs>
              <w:ind w:left="0" w:firstLine="0"/>
              <w:rPr>
                <w:sz w:val="22"/>
                <w:szCs w:val="22"/>
              </w:rPr>
            </w:pPr>
            <w:r>
              <w:rPr>
                <w:b/>
                <w:sz w:val="22"/>
                <w:szCs w:val="22"/>
              </w:rPr>
              <w:lastRenderedPageBreak/>
              <w:t>Negócio</w:t>
            </w:r>
            <w:r w:rsidR="00A31E63" w:rsidRPr="00220F2C">
              <w:rPr>
                <w:b/>
                <w:sz w:val="22"/>
                <w:szCs w:val="22"/>
              </w:rPr>
              <w:t xml:space="preserve"> desenvolvido fora da Região Metropolitana de Manaus?</w:t>
            </w:r>
          </w:p>
        </w:tc>
        <w:tc>
          <w:tcPr>
            <w:tcW w:w="5954" w:type="dxa"/>
          </w:tcPr>
          <w:p w14:paraId="5FACFCD7" w14:textId="77777777" w:rsidR="00A31E63" w:rsidRPr="006B6BAD" w:rsidRDefault="00A31E63" w:rsidP="00C526DA">
            <w:pPr>
              <w:spacing w:line="267" w:lineRule="auto"/>
              <w:rPr>
                <w:sz w:val="20"/>
                <w:szCs w:val="20"/>
              </w:rPr>
            </w:pPr>
            <w:r w:rsidRPr="006B6BAD">
              <w:rPr>
                <w:sz w:val="20"/>
                <w:szCs w:val="20"/>
              </w:rPr>
              <w:t>[  ] SIM, desenvolvedora e beneficiária fora da Região Metropolitana de Manaus</w:t>
            </w:r>
          </w:p>
          <w:p w14:paraId="0A6CA96A" w14:textId="77777777" w:rsidR="00A31E63" w:rsidRPr="006B6BAD" w:rsidRDefault="00A31E63" w:rsidP="00C526DA">
            <w:pPr>
              <w:spacing w:line="267" w:lineRule="auto"/>
              <w:rPr>
                <w:sz w:val="20"/>
                <w:szCs w:val="20"/>
              </w:rPr>
            </w:pPr>
            <w:r w:rsidRPr="006B6BAD">
              <w:rPr>
                <w:sz w:val="20"/>
                <w:szCs w:val="20"/>
              </w:rPr>
              <w:t>[  ] PARCIAL, desenvolvedora ou beneficiária fora da Região Metropolitana de Manaus</w:t>
            </w:r>
          </w:p>
          <w:p w14:paraId="05ABEACE" w14:textId="77777777" w:rsidR="00A31E63" w:rsidRPr="006B6BAD" w:rsidRDefault="00A31E63" w:rsidP="00C526DA">
            <w:pPr>
              <w:spacing w:line="267" w:lineRule="auto"/>
              <w:rPr>
                <w:sz w:val="20"/>
                <w:szCs w:val="20"/>
              </w:rPr>
            </w:pPr>
            <w:r w:rsidRPr="006B6BAD">
              <w:rPr>
                <w:sz w:val="20"/>
                <w:szCs w:val="20"/>
              </w:rPr>
              <w:t>[  ] NÃO, desenvolvedora e beneficiária da Região Metropolitana de Manaus</w:t>
            </w:r>
          </w:p>
        </w:tc>
      </w:tr>
      <w:tr w:rsidR="00A31E63" w:rsidRPr="00A31E63" w14:paraId="5981E2BA" w14:textId="77777777" w:rsidTr="00A14BA4">
        <w:tc>
          <w:tcPr>
            <w:tcW w:w="3260" w:type="dxa"/>
            <w:shd w:val="clear" w:color="auto" w:fill="auto"/>
          </w:tcPr>
          <w:p w14:paraId="64C35059" w14:textId="175A0D07" w:rsidR="00A31E63" w:rsidRPr="00220F2C" w:rsidRDefault="00A31E63" w:rsidP="00C526DA">
            <w:pPr>
              <w:pStyle w:val="Ttulo1"/>
              <w:tabs>
                <w:tab w:val="left" w:pos="490"/>
              </w:tabs>
              <w:ind w:left="0" w:firstLine="0"/>
              <w:rPr>
                <w:sz w:val="22"/>
                <w:szCs w:val="22"/>
              </w:rPr>
            </w:pPr>
            <w:r w:rsidRPr="00220F2C">
              <w:rPr>
                <w:b/>
                <w:sz w:val="22"/>
                <w:szCs w:val="22"/>
              </w:rPr>
              <w:t xml:space="preserve">Município(s) de desenvolvimento do </w:t>
            </w:r>
            <w:r w:rsidR="002D4756">
              <w:rPr>
                <w:b/>
                <w:sz w:val="22"/>
                <w:szCs w:val="22"/>
              </w:rPr>
              <w:t>Negócio</w:t>
            </w:r>
          </w:p>
        </w:tc>
        <w:tc>
          <w:tcPr>
            <w:tcW w:w="5954" w:type="dxa"/>
          </w:tcPr>
          <w:p w14:paraId="33EE56BA" w14:textId="77777777" w:rsidR="00A31E63" w:rsidRPr="006B6BAD" w:rsidRDefault="00A31E63" w:rsidP="00C526DA">
            <w:pPr>
              <w:pStyle w:val="Ttulo1"/>
              <w:tabs>
                <w:tab w:val="left" w:pos="490"/>
              </w:tabs>
              <w:spacing w:before="158"/>
              <w:ind w:left="0" w:firstLine="0"/>
              <w:rPr>
                <w:sz w:val="20"/>
                <w:szCs w:val="20"/>
              </w:rPr>
            </w:pPr>
          </w:p>
        </w:tc>
      </w:tr>
      <w:tr w:rsidR="00A31E63" w:rsidRPr="00A31E63" w14:paraId="6845A0AF" w14:textId="77777777" w:rsidTr="00A14BA4">
        <w:tc>
          <w:tcPr>
            <w:tcW w:w="3260" w:type="dxa"/>
            <w:shd w:val="clear" w:color="auto" w:fill="auto"/>
          </w:tcPr>
          <w:p w14:paraId="66E3EC82" w14:textId="05F7842C" w:rsidR="00A31E63" w:rsidRPr="00220F2C" w:rsidRDefault="00A31E63" w:rsidP="00C526DA">
            <w:pPr>
              <w:pStyle w:val="Ttulo1"/>
              <w:tabs>
                <w:tab w:val="left" w:pos="490"/>
              </w:tabs>
              <w:ind w:left="0" w:firstLine="0"/>
              <w:rPr>
                <w:b/>
                <w:sz w:val="22"/>
                <w:szCs w:val="22"/>
              </w:rPr>
            </w:pPr>
            <w:r w:rsidRPr="00220F2C">
              <w:rPr>
                <w:b/>
                <w:sz w:val="22"/>
                <w:szCs w:val="22"/>
              </w:rPr>
              <w:t xml:space="preserve">Município(s) beneficiário(s) do </w:t>
            </w:r>
            <w:r w:rsidR="002D4756">
              <w:rPr>
                <w:b/>
                <w:sz w:val="22"/>
                <w:szCs w:val="22"/>
              </w:rPr>
              <w:t>Negócio</w:t>
            </w:r>
          </w:p>
        </w:tc>
        <w:tc>
          <w:tcPr>
            <w:tcW w:w="5954" w:type="dxa"/>
          </w:tcPr>
          <w:p w14:paraId="50F5297E" w14:textId="77777777" w:rsidR="00A31E63" w:rsidRPr="006B6BAD" w:rsidRDefault="00A31E63" w:rsidP="00C526DA">
            <w:pPr>
              <w:pStyle w:val="Ttulo1"/>
              <w:tabs>
                <w:tab w:val="left" w:pos="490"/>
              </w:tabs>
              <w:spacing w:before="158"/>
              <w:ind w:left="0" w:firstLine="0"/>
              <w:rPr>
                <w:sz w:val="20"/>
                <w:szCs w:val="20"/>
              </w:rPr>
            </w:pPr>
          </w:p>
        </w:tc>
      </w:tr>
      <w:tr w:rsidR="00A31E63" w:rsidRPr="00A31E63" w14:paraId="2D3C08B8" w14:textId="77777777" w:rsidTr="00A14BA4">
        <w:trPr>
          <w:trHeight w:val="546"/>
        </w:trPr>
        <w:tc>
          <w:tcPr>
            <w:tcW w:w="3260" w:type="dxa"/>
            <w:shd w:val="clear" w:color="auto" w:fill="auto"/>
          </w:tcPr>
          <w:p w14:paraId="52325894" w14:textId="77777777" w:rsidR="00A31E63" w:rsidRPr="00220F2C" w:rsidRDefault="00A31E63" w:rsidP="00A31E63">
            <w:pPr>
              <w:pBdr>
                <w:top w:val="nil"/>
                <w:left w:val="nil"/>
                <w:bottom w:val="nil"/>
                <w:right w:val="nil"/>
                <w:between w:val="nil"/>
              </w:pBdr>
              <w:spacing w:before="1" w:line="276" w:lineRule="auto"/>
              <w:ind w:right="358"/>
              <w:rPr>
                <w:b/>
              </w:rPr>
            </w:pPr>
            <w:r w:rsidRPr="00220F2C">
              <w:rPr>
                <w:b/>
              </w:rPr>
              <w:t>Área(s) Temática(s) do PPBio (Resolução nº 09/2019)</w:t>
            </w:r>
          </w:p>
        </w:tc>
        <w:tc>
          <w:tcPr>
            <w:tcW w:w="5954" w:type="dxa"/>
          </w:tcPr>
          <w:p w14:paraId="707CFB08" w14:textId="27B21363" w:rsidR="00F47E10"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359747452"/>
                <w14:checkbox>
                  <w14:checked w14:val="0"/>
                  <w14:checkedState w14:val="2612" w14:font="MS Gothic"/>
                  <w14:uncheckedState w14:val="2610" w14:font="MS Gothic"/>
                </w14:checkbox>
              </w:sdtPr>
              <w:sdtEndPr/>
              <w:sdtContent>
                <w:r w:rsidR="009F7FD1">
                  <w:rPr>
                    <w:rFonts w:ascii="MS Gothic" w:eastAsia="MS Gothic" w:hAnsi="MS Gothic" w:hint="eastAsia"/>
                    <w:sz w:val="20"/>
                    <w:szCs w:val="20"/>
                  </w:rPr>
                  <w:t>☐</w:t>
                </w:r>
              </w:sdtContent>
            </w:sdt>
            <w:r w:rsidR="00F47E10" w:rsidRPr="006B6BAD">
              <w:rPr>
                <w:sz w:val="20"/>
                <w:szCs w:val="20"/>
              </w:rPr>
              <w:t xml:space="preserve"> i. Prospecção de princípios ativos e novos materiais a partir da biodiversid. amazônica;</w:t>
            </w:r>
          </w:p>
          <w:p w14:paraId="05B756E0" w14:textId="77777777" w:rsidR="00F47E10"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1584568020"/>
                <w14:checkbox>
                  <w14:checked w14:val="0"/>
                  <w14:checkedState w14:val="2612" w14:font="MS Gothic"/>
                  <w14:uncheckedState w14:val="2610" w14:font="MS Gothic"/>
                </w14:checkbox>
              </w:sdtPr>
              <w:sdtEndPr/>
              <w:sdtContent>
                <w:r w:rsidR="00F47E10" w:rsidRPr="006B6BAD">
                  <w:rPr>
                    <w:rFonts w:ascii="Segoe UI Symbol" w:eastAsia="MS Gothic" w:hAnsi="Segoe UI Symbol" w:cs="Segoe UI Symbol"/>
                    <w:sz w:val="20"/>
                    <w:szCs w:val="20"/>
                  </w:rPr>
                  <w:t>☐</w:t>
                </w:r>
              </w:sdtContent>
            </w:sdt>
            <w:r w:rsidR="00F47E10" w:rsidRPr="006B6BAD">
              <w:rPr>
                <w:sz w:val="20"/>
                <w:szCs w:val="20"/>
              </w:rPr>
              <w:t xml:space="preserve"> ii. Biologia sintética, engenharia metabólica, nanobiotec., biomimética e bioinformática; </w:t>
            </w:r>
          </w:p>
          <w:p w14:paraId="658C7151" w14:textId="77777777" w:rsidR="00F47E10"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1317949209"/>
                <w14:checkbox>
                  <w14:checked w14:val="0"/>
                  <w14:checkedState w14:val="2612" w14:font="MS Gothic"/>
                  <w14:uncheckedState w14:val="2610" w14:font="MS Gothic"/>
                </w14:checkbox>
              </w:sdtPr>
              <w:sdtEndPr/>
              <w:sdtContent>
                <w:r w:rsidR="006B4928">
                  <w:rPr>
                    <w:rFonts w:ascii="MS Gothic" w:eastAsia="MS Gothic" w:hAnsi="MS Gothic" w:hint="eastAsia"/>
                    <w:sz w:val="20"/>
                    <w:szCs w:val="20"/>
                  </w:rPr>
                  <w:t>☐</w:t>
                </w:r>
              </w:sdtContent>
            </w:sdt>
            <w:r w:rsidR="00F47E10" w:rsidRPr="006B6BAD">
              <w:rPr>
                <w:sz w:val="20"/>
                <w:szCs w:val="20"/>
              </w:rPr>
              <w:t xml:space="preserve"> iii. Processos, produt. e serv. para os diversos setores da bioeconomia; </w:t>
            </w:r>
          </w:p>
          <w:p w14:paraId="57E41521" w14:textId="77777777" w:rsidR="00F47E10"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902823649"/>
                <w14:checkbox>
                  <w14:checked w14:val="0"/>
                  <w14:checkedState w14:val="2612" w14:font="MS Gothic"/>
                  <w14:uncheckedState w14:val="2610" w14:font="MS Gothic"/>
                </w14:checkbox>
              </w:sdtPr>
              <w:sdtEndPr/>
              <w:sdtContent>
                <w:r w:rsidR="00F47E10" w:rsidRPr="006B6BAD">
                  <w:rPr>
                    <w:rFonts w:ascii="Segoe UI Symbol" w:eastAsia="MS Gothic" w:hAnsi="Segoe UI Symbol" w:cs="Segoe UI Symbol"/>
                    <w:sz w:val="20"/>
                    <w:szCs w:val="20"/>
                  </w:rPr>
                  <w:t>☐</w:t>
                </w:r>
              </w:sdtContent>
            </w:sdt>
            <w:r w:rsidR="00F47E10" w:rsidRPr="006B6BAD">
              <w:rPr>
                <w:sz w:val="20"/>
                <w:szCs w:val="20"/>
              </w:rPr>
              <w:t xml:space="preserve"> iv. Tecnologias de suporte aos sist. produt. regionais ambientalmente saudáveis; </w:t>
            </w:r>
          </w:p>
          <w:p w14:paraId="640B719F" w14:textId="77777777" w:rsidR="00F47E10"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1441106103"/>
                <w14:checkbox>
                  <w14:checked w14:val="0"/>
                  <w14:checkedState w14:val="2612" w14:font="MS Gothic"/>
                  <w14:uncheckedState w14:val="2610" w14:font="MS Gothic"/>
                </w14:checkbox>
              </w:sdtPr>
              <w:sdtEndPr/>
              <w:sdtContent>
                <w:r w:rsidR="00F47E10" w:rsidRPr="006B6BAD">
                  <w:rPr>
                    <w:rFonts w:ascii="Segoe UI Symbol" w:eastAsia="MS Gothic" w:hAnsi="Segoe UI Symbol" w:cs="Segoe UI Symbol"/>
                    <w:sz w:val="20"/>
                    <w:szCs w:val="20"/>
                  </w:rPr>
                  <w:t>☐</w:t>
                </w:r>
              </w:sdtContent>
            </w:sdt>
            <w:r w:rsidR="00F47E10" w:rsidRPr="006B6BAD">
              <w:rPr>
                <w:sz w:val="20"/>
                <w:szCs w:val="20"/>
              </w:rPr>
              <w:t xml:space="preserve"> v. Negócios de impacto social e ambiental; </w:t>
            </w:r>
          </w:p>
          <w:p w14:paraId="2612CA6A" w14:textId="77777777" w:rsidR="00F47E10"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232858488"/>
                <w14:checkbox>
                  <w14:checked w14:val="0"/>
                  <w14:checkedState w14:val="2612" w14:font="MS Gothic"/>
                  <w14:uncheckedState w14:val="2610" w14:font="MS Gothic"/>
                </w14:checkbox>
              </w:sdtPr>
              <w:sdtEndPr/>
              <w:sdtContent>
                <w:r w:rsidR="00F47E10" w:rsidRPr="006B6BAD">
                  <w:rPr>
                    <w:rFonts w:ascii="Segoe UI Symbol" w:eastAsia="MS Gothic" w:hAnsi="Segoe UI Symbol" w:cs="Segoe UI Symbol"/>
                    <w:sz w:val="20"/>
                    <w:szCs w:val="20"/>
                  </w:rPr>
                  <w:t>☐</w:t>
                </w:r>
              </w:sdtContent>
            </w:sdt>
            <w:r w:rsidR="00F47E10" w:rsidRPr="006B6BAD">
              <w:rPr>
                <w:sz w:val="20"/>
                <w:szCs w:val="20"/>
              </w:rPr>
              <w:t xml:space="preserve"> vi. Tecnologias de biorremediação tratamento e reaproveitamento de resíduos; </w:t>
            </w:r>
          </w:p>
          <w:p w14:paraId="39EBFC55" w14:textId="77777777" w:rsidR="00A31E63" w:rsidRPr="006B6BAD" w:rsidRDefault="003266CE" w:rsidP="00C526DA">
            <w:pPr>
              <w:pBdr>
                <w:top w:val="nil"/>
                <w:left w:val="nil"/>
                <w:bottom w:val="nil"/>
                <w:right w:val="nil"/>
                <w:between w:val="nil"/>
              </w:pBdr>
              <w:spacing w:before="1" w:line="276" w:lineRule="auto"/>
              <w:ind w:right="426"/>
              <w:jc w:val="both"/>
              <w:rPr>
                <w:sz w:val="20"/>
                <w:szCs w:val="20"/>
              </w:rPr>
            </w:pPr>
            <w:sdt>
              <w:sdtPr>
                <w:rPr>
                  <w:sz w:val="20"/>
                  <w:szCs w:val="20"/>
                </w:rPr>
                <w:id w:val="-744953978"/>
                <w14:checkbox>
                  <w14:checked w14:val="0"/>
                  <w14:checkedState w14:val="2612" w14:font="MS Gothic"/>
                  <w14:uncheckedState w14:val="2610" w14:font="MS Gothic"/>
                </w14:checkbox>
              </w:sdtPr>
              <w:sdtEndPr/>
              <w:sdtContent>
                <w:r w:rsidR="00F47E10" w:rsidRPr="006B6BAD">
                  <w:rPr>
                    <w:rFonts w:ascii="Segoe UI Symbol" w:eastAsia="MS Gothic" w:hAnsi="Segoe UI Symbol" w:cs="Segoe UI Symbol"/>
                    <w:sz w:val="20"/>
                    <w:szCs w:val="20"/>
                  </w:rPr>
                  <w:t>☐</w:t>
                </w:r>
              </w:sdtContent>
            </w:sdt>
            <w:r w:rsidR="00F47E10" w:rsidRPr="006B6BAD">
              <w:rPr>
                <w:sz w:val="20"/>
                <w:szCs w:val="20"/>
              </w:rPr>
              <w:t xml:space="preserve"> vii. Estab/Aprimor/ Incubadoras e Parques de Bioindústrias.</w:t>
            </w:r>
          </w:p>
        </w:tc>
      </w:tr>
      <w:tr w:rsidR="009F7FD1" w:rsidRPr="00A31E63" w14:paraId="30C6CCD3" w14:textId="77777777" w:rsidTr="00A14BA4">
        <w:trPr>
          <w:trHeight w:val="546"/>
        </w:trPr>
        <w:tc>
          <w:tcPr>
            <w:tcW w:w="3260" w:type="dxa"/>
            <w:shd w:val="clear" w:color="auto" w:fill="auto"/>
          </w:tcPr>
          <w:p w14:paraId="01DB52D6" w14:textId="2580472F" w:rsidR="009F7FD1" w:rsidRPr="00220F2C" w:rsidRDefault="009F7FD1" w:rsidP="00DE5DBA">
            <w:pPr>
              <w:pBdr>
                <w:top w:val="nil"/>
                <w:left w:val="nil"/>
                <w:bottom w:val="nil"/>
                <w:right w:val="nil"/>
                <w:between w:val="nil"/>
              </w:pBdr>
              <w:spacing w:before="1" w:line="276" w:lineRule="auto"/>
              <w:ind w:right="358"/>
              <w:jc w:val="both"/>
              <w:rPr>
                <w:b/>
              </w:rPr>
            </w:pPr>
            <w:r>
              <w:rPr>
                <w:b/>
              </w:rPr>
              <w:t xml:space="preserve">Tipo de Capitalização </w:t>
            </w:r>
            <w:r w:rsidRPr="00DE5DBA">
              <w:rPr>
                <w:bCs/>
                <w:sz w:val="20"/>
                <w:szCs w:val="20"/>
              </w:rPr>
              <w:t>(</w:t>
            </w:r>
            <w:r w:rsidRPr="00DE5DBA">
              <w:rPr>
                <w:bCs/>
                <w:i/>
                <w:iCs/>
                <w:sz w:val="20"/>
                <w:szCs w:val="20"/>
              </w:rPr>
              <w:t>Art. 25 da Resolução 02 de março de 2020)</w:t>
            </w:r>
          </w:p>
        </w:tc>
        <w:tc>
          <w:tcPr>
            <w:tcW w:w="5954" w:type="dxa"/>
          </w:tcPr>
          <w:p w14:paraId="62AF6BC6" w14:textId="3A5E60F4" w:rsidR="009F7FD1" w:rsidRDefault="009F7FD1" w:rsidP="009F7FD1">
            <w:pPr>
              <w:pBdr>
                <w:top w:val="nil"/>
                <w:left w:val="nil"/>
                <w:bottom w:val="nil"/>
                <w:right w:val="nil"/>
                <w:between w:val="nil"/>
              </w:pBdr>
              <w:ind w:right="425"/>
              <w:jc w:val="both"/>
              <w:rPr>
                <w:sz w:val="20"/>
                <w:szCs w:val="20"/>
              </w:rPr>
            </w:pPr>
            <w:r>
              <w:rPr>
                <w:sz w:val="20"/>
                <w:szCs w:val="20"/>
              </w:rPr>
              <w:t xml:space="preserve"> </w:t>
            </w:r>
            <w:sdt>
              <w:sdtPr>
                <w:rPr>
                  <w:sz w:val="20"/>
                  <w:szCs w:val="20"/>
                </w:rPr>
                <w:id w:val="5130376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F7FD1">
              <w:rPr>
                <w:sz w:val="20"/>
                <w:szCs w:val="20"/>
              </w:rPr>
              <w:t xml:space="preserve"> </w:t>
            </w:r>
            <w:r>
              <w:rPr>
                <w:sz w:val="20"/>
                <w:szCs w:val="20"/>
              </w:rPr>
              <w:t>C</w:t>
            </w:r>
            <w:r w:rsidRPr="009F7FD1">
              <w:rPr>
                <w:sz w:val="20"/>
                <w:szCs w:val="20"/>
              </w:rPr>
              <w:t>apitalização de empresa nascente de base tecnológica com valor total até R$</w:t>
            </w:r>
            <w:r>
              <w:rPr>
                <w:sz w:val="20"/>
                <w:szCs w:val="20"/>
              </w:rPr>
              <w:t xml:space="preserve"> </w:t>
            </w:r>
            <w:r w:rsidRPr="009F7FD1">
              <w:rPr>
                <w:sz w:val="20"/>
                <w:szCs w:val="20"/>
              </w:rPr>
              <w:t>200.000,00 (duzentos mil reais)</w:t>
            </w:r>
            <w:r>
              <w:rPr>
                <w:sz w:val="20"/>
                <w:szCs w:val="20"/>
              </w:rPr>
              <w:t xml:space="preserve">; </w:t>
            </w:r>
          </w:p>
          <w:p w14:paraId="39CF4C76" w14:textId="77777777" w:rsidR="00DE5DBA" w:rsidRDefault="00DE5DBA" w:rsidP="009F7FD1">
            <w:pPr>
              <w:pBdr>
                <w:top w:val="nil"/>
                <w:left w:val="nil"/>
                <w:bottom w:val="nil"/>
                <w:right w:val="nil"/>
                <w:between w:val="nil"/>
              </w:pBdr>
              <w:ind w:right="425"/>
              <w:jc w:val="both"/>
              <w:rPr>
                <w:sz w:val="20"/>
                <w:szCs w:val="20"/>
              </w:rPr>
            </w:pPr>
          </w:p>
          <w:p w14:paraId="649BDCD3" w14:textId="12B8E757" w:rsidR="009F7FD1" w:rsidRDefault="009F7FD1" w:rsidP="009F7FD1">
            <w:pPr>
              <w:pBdr>
                <w:top w:val="nil"/>
                <w:left w:val="nil"/>
                <w:bottom w:val="nil"/>
                <w:right w:val="nil"/>
                <w:between w:val="nil"/>
              </w:pBdr>
              <w:ind w:right="425"/>
              <w:jc w:val="both"/>
              <w:rPr>
                <w:sz w:val="20"/>
                <w:szCs w:val="20"/>
              </w:rPr>
            </w:pPr>
            <w:r>
              <w:rPr>
                <w:sz w:val="20"/>
                <w:szCs w:val="20"/>
              </w:rPr>
              <w:t xml:space="preserve"> </w:t>
            </w:r>
            <w:sdt>
              <w:sdtPr>
                <w:rPr>
                  <w:sz w:val="20"/>
                  <w:szCs w:val="20"/>
                </w:rPr>
                <w:id w:val="-11990054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9F7FD1">
              <w:rPr>
                <w:sz w:val="20"/>
                <w:szCs w:val="20"/>
              </w:rPr>
              <w:t xml:space="preserve"> </w:t>
            </w:r>
            <w:r>
              <w:rPr>
                <w:sz w:val="20"/>
                <w:szCs w:val="20"/>
              </w:rPr>
              <w:t>C</w:t>
            </w:r>
            <w:r w:rsidRPr="009F7FD1">
              <w:rPr>
                <w:sz w:val="20"/>
                <w:szCs w:val="20"/>
              </w:rPr>
              <w:t>apitalização de empresa nascente de base tecnológica com valor total entre R$</w:t>
            </w:r>
            <w:r>
              <w:rPr>
                <w:sz w:val="20"/>
                <w:szCs w:val="20"/>
              </w:rPr>
              <w:t xml:space="preserve"> </w:t>
            </w:r>
            <w:r w:rsidRPr="009F7FD1">
              <w:rPr>
                <w:sz w:val="20"/>
                <w:szCs w:val="20"/>
              </w:rPr>
              <w:t>200.000,01 (duzentos mil reais e um centavo) e R$ 2.000.000,00 (dois milhões de reais)</w:t>
            </w:r>
            <w:r>
              <w:rPr>
                <w:sz w:val="20"/>
                <w:szCs w:val="20"/>
              </w:rPr>
              <w:t>;</w:t>
            </w:r>
          </w:p>
          <w:p w14:paraId="1EA1B8B3" w14:textId="77777777" w:rsidR="00DE5DBA" w:rsidRDefault="00DE5DBA" w:rsidP="009F7FD1">
            <w:pPr>
              <w:pBdr>
                <w:top w:val="nil"/>
                <w:left w:val="nil"/>
                <w:bottom w:val="nil"/>
                <w:right w:val="nil"/>
                <w:between w:val="nil"/>
              </w:pBdr>
              <w:ind w:right="425"/>
              <w:jc w:val="both"/>
              <w:rPr>
                <w:sz w:val="20"/>
                <w:szCs w:val="20"/>
              </w:rPr>
            </w:pPr>
          </w:p>
          <w:p w14:paraId="6F69C927" w14:textId="1BB08858" w:rsidR="009F7FD1" w:rsidRDefault="003266CE" w:rsidP="009F7FD1">
            <w:pPr>
              <w:pBdr>
                <w:top w:val="nil"/>
                <w:left w:val="nil"/>
                <w:bottom w:val="nil"/>
                <w:right w:val="nil"/>
                <w:between w:val="nil"/>
              </w:pBdr>
              <w:ind w:right="425"/>
              <w:jc w:val="both"/>
              <w:rPr>
                <w:sz w:val="20"/>
                <w:szCs w:val="20"/>
              </w:rPr>
            </w:pPr>
            <w:sdt>
              <w:sdtPr>
                <w:rPr>
                  <w:sz w:val="20"/>
                  <w:szCs w:val="20"/>
                </w:rPr>
                <w:id w:val="-1228841843"/>
                <w14:checkbox>
                  <w14:checked w14:val="0"/>
                  <w14:checkedState w14:val="2612" w14:font="MS Gothic"/>
                  <w14:uncheckedState w14:val="2610" w14:font="MS Gothic"/>
                </w14:checkbox>
              </w:sdtPr>
              <w:sdtEndPr/>
              <w:sdtContent>
                <w:r w:rsidR="009F7FD1">
                  <w:rPr>
                    <w:rFonts w:ascii="MS Gothic" w:eastAsia="MS Gothic" w:hAnsi="MS Gothic" w:hint="eastAsia"/>
                    <w:sz w:val="20"/>
                    <w:szCs w:val="20"/>
                  </w:rPr>
                  <w:t>☐</w:t>
                </w:r>
              </w:sdtContent>
            </w:sdt>
            <w:r w:rsidR="009F7FD1" w:rsidRPr="009F7FD1">
              <w:rPr>
                <w:sz w:val="20"/>
                <w:szCs w:val="20"/>
              </w:rPr>
              <w:t xml:space="preserve"> </w:t>
            </w:r>
            <w:r w:rsidR="009F7FD1">
              <w:rPr>
                <w:sz w:val="20"/>
                <w:szCs w:val="20"/>
              </w:rPr>
              <w:t>C</w:t>
            </w:r>
            <w:r w:rsidR="009F7FD1" w:rsidRPr="009F7FD1">
              <w:rPr>
                <w:sz w:val="20"/>
                <w:szCs w:val="20"/>
              </w:rPr>
              <w:t>apitalização de empresa nascente de base tecnológica com valor total entre R$</w:t>
            </w:r>
            <w:r w:rsidR="009F7FD1">
              <w:rPr>
                <w:sz w:val="20"/>
                <w:szCs w:val="20"/>
              </w:rPr>
              <w:t xml:space="preserve"> </w:t>
            </w:r>
            <w:r w:rsidR="009F7FD1" w:rsidRPr="009F7FD1">
              <w:rPr>
                <w:sz w:val="20"/>
                <w:szCs w:val="20"/>
              </w:rPr>
              <w:t>2.000.000,01 (dois milhões de reais e um centavo) e R$ 4.000.000,00 (quatro milhões de reais)</w:t>
            </w:r>
          </w:p>
          <w:p w14:paraId="56059F8D" w14:textId="72DD79F8" w:rsidR="009F7FD1" w:rsidRDefault="009F7FD1" w:rsidP="009F7FD1">
            <w:pPr>
              <w:pBdr>
                <w:top w:val="nil"/>
                <w:left w:val="nil"/>
                <w:bottom w:val="nil"/>
                <w:right w:val="nil"/>
                <w:between w:val="nil"/>
              </w:pBdr>
              <w:ind w:right="425"/>
              <w:jc w:val="both"/>
              <w:rPr>
                <w:sz w:val="20"/>
                <w:szCs w:val="20"/>
              </w:rPr>
            </w:pPr>
          </w:p>
        </w:tc>
      </w:tr>
    </w:tbl>
    <w:p w14:paraId="1E24ECDB" w14:textId="77777777" w:rsidR="00024D55" w:rsidRDefault="00024D55">
      <w:pPr>
        <w:spacing w:before="6"/>
        <w:rPr>
          <w:sz w:val="23"/>
          <w:szCs w:val="23"/>
        </w:rPr>
      </w:pPr>
    </w:p>
    <w:p w14:paraId="099F4443" w14:textId="77777777" w:rsidR="00347F69" w:rsidRDefault="00347F69">
      <w:pPr>
        <w:spacing w:before="6"/>
        <w:rPr>
          <w:sz w:val="23"/>
          <w:szCs w:val="23"/>
        </w:rPr>
      </w:pPr>
    </w:p>
    <w:p w14:paraId="2F6D0B3D" w14:textId="597A4A33" w:rsidR="00A31E63" w:rsidRDefault="00A31E63">
      <w:pPr>
        <w:spacing w:before="6"/>
        <w:rPr>
          <w:sz w:val="23"/>
          <w:szCs w:val="23"/>
        </w:rPr>
      </w:pPr>
      <w:r>
        <w:rPr>
          <w:sz w:val="23"/>
          <w:szCs w:val="23"/>
        </w:rPr>
        <w:t>DA INSTITUIÇÃO EXECUTORA</w:t>
      </w:r>
      <w:r w:rsidR="002D4756">
        <w:rPr>
          <w:sz w:val="23"/>
          <w:szCs w:val="23"/>
        </w:rPr>
        <w:t xml:space="preserve"> / </w:t>
      </w:r>
      <w:r w:rsidR="009F7FD1">
        <w:rPr>
          <w:sz w:val="23"/>
          <w:szCs w:val="23"/>
        </w:rPr>
        <w:t xml:space="preserve">EMPRESA NASCENTE DE BASE TECNOLÓGICA </w:t>
      </w:r>
    </w:p>
    <w:p w14:paraId="3C0F0603" w14:textId="77777777" w:rsidR="009F7FD1" w:rsidRDefault="009F7FD1">
      <w:pPr>
        <w:spacing w:before="6"/>
        <w:rPr>
          <w:sz w:val="23"/>
          <w:szCs w:val="23"/>
        </w:rPr>
      </w:pPr>
    </w:p>
    <w:tbl>
      <w:tblPr>
        <w:tblStyle w:val="a0"/>
        <w:tblW w:w="9210" w:type="dxa"/>
        <w:tblInd w:w="11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3398"/>
        <w:gridCol w:w="5812"/>
      </w:tblGrid>
      <w:tr w:rsidR="00A31E63" w14:paraId="5FD90350" w14:textId="77777777" w:rsidTr="00A14BA4">
        <w:trPr>
          <w:trHeight w:val="337"/>
        </w:trPr>
        <w:tc>
          <w:tcPr>
            <w:tcW w:w="3398" w:type="dxa"/>
            <w:shd w:val="clear" w:color="auto" w:fill="auto"/>
          </w:tcPr>
          <w:p w14:paraId="05550180" w14:textId="77777777" w:rsidR="00A31E63" w:rsidRPr="00220F2C" w:rsidRDefault="00A31E63" w:rsidP="00C526DA">
            <w:pPr>
              <w:widowControl w:val="0"/>
              <w:pBdr>
                <w:top w:val="nil"/>
                <w:left w:val="nil"/>
                <w:bottom w:val="nil"/>
                <w:right w:val="nil"/>
                <w:between w:val="nil"/>
              </w:pBdr>
              <w:spacing w:after="0" w:line="267" w:lineRule="auto"/>
              <w:ind w:left="115"/>
              <w:rPr>
                <w:rFonts w:ascii="Arial" w:hAnsi="Arial" w:cs="Arial"/>
                <w:b/>
              </w:rPr>
            </w:pPr>
            <w:r w:rsidRPr="00220F2C">
              <w:rPr>
                <w:rFonts w:ascii="Arial" w:hAnsi="Arial" w:cs="Arial"/>
                <w:b/>
              </w:rPr>
              <w:t>Instituição Executora</w:t>
            </w:r>
            <w:r w:rsidRPr="00220F2C">
              <w:rPr>
                <w:rFonts w:ascii="Arial" w:hAnsi="Arial" w:cs="Arial"/>
                <w:b/>
                <w:vertAlign w:val="superscript"/>
              </w:rPr>
              <w:footnoteReference w:id="2"/>
            </w:r>
          </w:p>
        </w:tc>
        <w:tc>
          <w:tcPr>
            <w:tcW w:w="5812" w:type="dxa"/>
          </w:tcPr>
          <w:p w14:paraId="292732EA" w14:textId="77777777" w:rsidR="00A31E63" w:rsidRPr="002D4756" w:rsidRDefault="00A31E63" w:rsidP="00C526DA">
            <w:pPr>
              <w:widowControl w:val="0"/>
              <w:pBdr>
                <w:top w:val="nil"/>
                <w:left w:val="nil"/>
                <w:bottom w:val="nil"/>
                <w:right w:val="nil"/>
                <w:between w:val="nil"/>
              </w:pBdr>
              <w:spacing w:before="1" w:after="0" w:line="276" w:lineRule="auto"/>
              <w:ind w:left="112" w:right="426"/>
              <w:rPr>
                <w:iCs/>
                <w:color w:val="000000"/>
                <w:sz w:val="24"/>
                <w:szCs w:val="24"/>
              </w:rPr>
            </w:pPr>
          </w:p>
        </w:tc>
      </w:tr>
      <w:tr w:rsidR="00A31E63" w14:paraId="24CDDC65" w14:textId="77777777" w:rsidTr="00A14BA4">
        <w:trPr>
          <w:trHeight w:val="271"/>
        </w:trPr>
        <w:tc>
          <w:tcPr>
            <w:tcW w:w="3398" w:type="dxa"/>
            <w:shd w:val="clear" w:color="auto" w:fill="auto"/>
          </w:tcPr>
          <w:p w14:paraId="2360F8C5" w14:textId="77777777" w:rsidR="00A31E63" w:rsidRPr="00220F2C" w:rsidRDefault="00A31E63" w:rsidP="00C526DA">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CNPJ da Executora</w:t>
            </w:r>
          </w:p>
        </w:tc>
        <w:tc>
          <w:tcPr>
            <w:tcW w:w="5812" w:type="dxa"/>
          </w:tcPr>
          <w:p w14:paraId="5A3455D6" w14:textId="77777777" w:rsidR="00A31E63" w:rsidRPr="002D4756" w:rsidRDefault="00A31E63" w:rsidP="00C526DA">
            <w:pPr>
              <w:widowControl w:val="0"/>
              <w:pBdr>
                <w:top w:val="nil"/>
                <w:left w:val="nil"/>
                <w:bottom w:val="nil"/>
                <w:right w:val="nil"/>
                <w:between w:val="nil"/>
              </w:pBdr>
              <w:spacing w:before="1" w:after="0" w:line="276" w:lineRule="auto"/>
              <w:ind w:left="112" w:right="426"/>
              <w:rPr>
                <w:iCs/>
                <w:color w:val="000000"/>
                <w:sz w:val="24"/>
                <w:szCs w:val="24"/>
              </w:rPr>
            </w:pPr>
          </w:p>
        </w:tc>
      </w:tr>
      <w:tr w:rsidR="00A31E63" w14:paraId="28BBBD4C" w14:textId="77777777" w:rsidTr="00A14BA4">
        <w:trPr>
          <w:trHeight w:val="271"/>
        </w:trPr>
        <w:tc>
          <w:tcPr>
            <w:tcW w:w="3398" w:type="dxa"/>
            <w:shd w:val="clear" w:color="auto" w:fill="auto"/>
          </w:tcPr>
          <w:p w14:paraId="088CC684" w14:textId="77777777" w:rsidR="00A31E63" w:rsidRPr="00220F2C" w:rsidRDefault="00A31E63" w:rsidP="00C526DA">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t>Endereço da Executora</w:t>
            </w:r>
          </w:p>
        </w:tc>
        <w:tc>
          <w:tcPr>
            <w:tcW w:w="5812" w:type="dxa"/>
          </w:tcPr>
          <w:p w14:paraId="1BA875CB" w14:textId="77777777" w:rsidR="00A31E63" w:rsidRPr="002D4756" w:rsidRDefault="00A31E63" w:rsidP="00C526DA">
            <w:pPr>
              <w:widowControl w:val="0"/>
              <w:pBdr>
                <w:top w:val="nil"/>
                <w:left w:val="nil"/>
                <w:bottom w:val="nil"/>
                <w:right w:val="nil"/>
                <w:between w:val="nil"/>
              </w:pBdr>
              <w:spacing w:before="1" w:after="0" w:line="276" w:lineRule="auto"/>
              <w:ind w:left="112" w:right="426"/>
              <w:rPr>
                <w:iCs/>
                <w:color w:val="000000"/>
                <w:sz w:val="24"/>
                <w:szCs w:val="24"/>
              </w:rPr>
            </w:pPr>
          </w:p>
        </w:tc>
      </w:tr>
      <w:tr w:rsidR="00A31E63" w14:paraId="71A87362" w14:textId="77777777" w:rsidTr="00A14BA4">
        <w:trPr>
          <w:trHeight w:val="547"/>
        </w:trPr>
        <w:tc>
          <w:tcPr>
            <w:tcW w:w="3398" w:type="dxa"/>
            <w:shd w:val="clear" w:color="auto" w:fill="auto"/>
          </w:tcPr>
          <w:p w14:paraId="4559CA33" w14:textId="77777777" w:rsidR="00A31E63" w:rsidRPr="00220F2C" w:rsidRDefault="00A31E63" w:rsidP="00C526DA">
            <w:pPr>
              <w:widowControl w:val="0"/>
              <w:pBdr>
                <w:top w:val="nil"/>
                <w:left w:val="nil"/>
                <w:bottom w:val="nil"/>
                <w:right w:val="nil"/>
                <w:between w:val="nil"/>
              </w:pBdr>
              <w:spacing w:before="1" w:after="0" w:line="276" w:lineRule="auto"/>
              <w:ind w:left="115"/>
              <w:rPr>
                <w:rFonts w:ascii="Arial" w:hAnsi="Arial" w:cs="Arial"/>
                <w:b/>
              </w:rPr>
            </w:pPr>
            <w:r w:rsidRPr="00220F2C">
              <w:rPr>
                <w:rFonts w:ascii="Arial" w:hAnsi="Arial" w:cs="Arial"/>
                <w:b/>
              </w:rPr>
              <w:t>Representante Legal da Executora</w:t>
            </w:r>
          </w:p>
        </w:tc>
        <w:tc>
          <w:tcPr>
            <w:tcW w:w="5812" w:type="dxa"/>
          </w:tcPr>
          <w:p w14:paraId="20AEEC35" w14:textId="77777777" w:rsidR="00A31E63" w:rsidRPr="002D4756" w:rsidRDefault="00A31E63" w:rsidP="00C526DA">
            <w:pPr>
              <w:widowControl w:val="0"/>
              <w:pBdr>
                <w:top w:val="nil"/>
                <w:left w:val="nil"/>
                <w:bottom w:val="nil"/>
                <w:right w:val="nil"/>
                <w:between w:val="nil"/>
              </w:pBdr>
              <w:spacing w:before="1" w:after="0" w:line="276" w:lineRule="auto"/>
              <w:ind w:left="112" w:right="426"/>
              <w:rPr>
                <w:iCs/>
                <w:color w:val="000000"/>
                <w:sz w:val="24"/>
                <w:szCs w:val="24"/>
              </w:rPr>
            </w:pPr>
          </w:p>
        </w:tc>
      </w:tr>
      <w:tr w:rsidR="00A31E63" w14:paraId="4D67199D" w14:textId="77777777" w:rsidTr="00A14BA4">
        <w:trPr>
          <w:trHeight w:val="264"/>
        </w:trPr>
        <w:tc>
          <w:tcPr>
            <w:tcW w:w="3398" w:type="dxa"/>
            <w:shd w:val="clear" w:color="auto" w:fill="auto"/>
          </w:tcPr>
          <w:p w14:paraId="665F7767" w14:textId="77777777" w:rsidR="00A31E63" w:rsidRPr="00220F2C" w:rsidRDefault="00A31E63" w:rsidP="00C526DA">
            <w:pPr>
              <w:widowControl w:val="0"/>
              <w:pBdr>
                <w:top w:val="nil"/>
                <w:left w:val="nil"/>
                <w:bottom w:val="nil"/>
                <w:right w:val="nil"/>
                <w:between w:val="nil"/>
              </w:pBdr>
              <w:spacing w:after="0" w:line="245" w:lineRule="auto"/>
              <w:ind w:left="115"/>
              <w:rPr>
                <w:rFonts w:ascii="Arial" w:hAnsi="Arial" w:cs="Arial"/>
                <w:b/>
              </w:rPr>
            </w:pPr>
            <w:r w:rsidRPr="00220F2C">
              <w:rPr>
                <w:rFonts w:ascii="Arial" w:hAnsi="Arial" w:cs="Arial"/>
                <w:b/>
              </w:rPr>
              <w:t>Telefone da Executora</w:t>
            </w:r>
          </w:p>
        </w:tc>
        <w:tc>
          <w:tcPr>
            <w:tcW w:w="5812" w:type="dxa"/>
          </w:tcPr>
          <w:p w14:paraId="77748D8C" w14:textId="77777777" w:rsidR="00A31E63" w:rsidRPr="002D4756" w:rsidRDefault="00A31E63" w:rsidP="00C526DA">
            <w:pPr>
              <w:widowControl w:val="0"/>
              <w:pBdr>
                <w:top w:val="nil"/>
                <w:left w:val="nil"/>
                <w:bottom w:val="nil"/>
                <w:right w:val="nil"/>
                <w:between w:val="nil"/>
              </w:pBdr>
              <w:spacing w:before="1" w:after="0" w:line="276" w:lineRule="auto"/>
              <w:ind w:left="112" w:right="426"/>
              <w:rPr>
                <w:iCs/>
                <w:color w:val="000000"/>
                <w:sz w:val="24"/>
                <w:szCs w:val="24"/>
              </w:rPr>
            </w:pPr>
          </w:p>
        </w:tc>
      </w:tr>
      <w:tr w:rsidR="00A31E63" w14:paraId="735FFC1D" w14:textId="77777777" w:rsidTr="00A14BA4">
        <w:trPr>
          <w:trHeight w:val="271"/>
        </w:trPr>
        <w:tc>
          <w:tcPr>
            <w:tcW w:w="3398" w:type="dxa"/>
            <w:shd w:val="clear" w:color="auto" w:fill="auto"/>
          </w:tcPr>
          <w:p w14:paraId="074E694A" w14:textId="77777777" w:rsidR="00A31E63" w:rsidRPr="00220F2C" w:rsidRDefault="00A31E63" w:rsidP="00C526DA">
            <w:pPr>
              <w:widowControl w:val="0"/>
              <w:pBdr>
                <w:top w:val="nil"/>
                <w:left w:val="nil"/>
                <w:bottom w:val="nil"/>
                <w:right w:val="nil"/>
                <w:between w:val="nil"/>
              </w:pBdr>
              <w:spacing w:after="0" w:line="251" w:lineRule="auto"/>
              <w:ind w:left="115"/>
              <w:rPr>
                <w:rFonts w:ascii="Arial" w:hAnsi="Arial" w:cs="Arial"/>
                <w:b/>
              </w:rPr>
            </w:pPr>
            <w:r w:rsidRPr="00220F2C">
              <w:rPr>
                <w:rFonts w:ascii="Arial" w:hAnsi="Arial" w:cs="Arial"/>
                <w:b/>
              </w:rPr>
              <w:lastRenderedPageBreak/>
              <w:t>E-mail da Executora</w:t>
            </w:r>
          </w:p>
        </w:tc>
        <w:tc>
          <w:tcPr>
            <w:tcW w:w="5812" w:type="dxa"/>
          </w:tcPr>
          <w:p w14:paraId="6629F9C6" w14:textId="77777777" w:rsidR="00A31E63" w:rsidRPr="002D4756" w:rsidRDefault="00A31E63" w:rsidP="00C526DA">
            <w:pPr>
              <w:widowControl w:val="0"/>
              <w:pBdr>
                <w:top w:val="nil"/>
                <w:left w:val="nil"/>
                <w:bottom w:val="nil"/>
                <w:right w:val="nil"/>
                <w:between w:val="nil"/>
              </w:pBdr>
              <w:spacing w:before="1" w:after="0" w:line="276" w:lineRule="auto"/>
              <w:ind w:left="112" w:right="426"/>
              <w:rPr>
                <w:iCs/>
                <w:color w:val="000000"/>
                <w:sz w:val="24"/>
                <w:szCs w:val="24"/>
              </w:rPr>
            </w:pPr>
          </w:p>
        </w:tc>
      </w:tr>
    </w:tbl>
    <w:p w14:paraId="39C7E70F" w14:textId="77777777" w:rsidR="00FA1630" w:rsidRDefault="00FA1630">
      <w:pPr>
        <w:spacing w:before="6"/>
        <w:rPr>
          <w:sz w:val="23"/>
          <w:szCs w:val="23"/>
        </w:rPr>
      </w:pPr>
    </w:p>
    <w:p w14:paraId="628E7584" w14:textId="77777777" w:rsidR="00C109CF" w:rsidRDefault="00C109CF">
      <w:pPr>
        <w:tabs>
          <w:tab w:val="left" w:pos="490"/>
        </w:tabs>
        <w:rPr>
          <w:sz w:val="23"/>
          <w:szCs w:val="23"/>
        </w:rPr>
      </w:pPr>
    </w:p>
    <w:p w14:paraId="44F7F261" w14:textId="0F3E0B22" w:rsidR="004F6CD3" w:rsidRDefault="00FA1630">
      <w:pPr>
        <w:tabs>
          <w:tab w:val="left" w:pos="490"/>
        </w:tabs>
        <w:rPr>
          <w:sz w:val="23"/>
          <w:szCs w:val="23"/>
        </w:rPr>
      </w:pPr>
      <w:r>
        <w:rPr>
          <w:sz w:val="23"/>
          <w:szCs w:val="23"/>
        </w:rPr>
        <w:t xml:space="preserve">DA </w:t>
      </w:r>
      <w:r w:rsidR="002D4756">
        <w:rPr>
          <w:sz w:val="23"/>
          <w:szCs w:val="23"/>
        </w:rPr>
        <w:t xml:space="preserve">INSTITUIÇÃO </w:t>
      </w:r>
      <w:r w:rsidR="009F7FD1">
        <w:rPr>
          <w:sz w:val="23"/>
          <w:szCs w:val="23"/>
        </w:rPr>
        <w:t xml:space="preserve">INTERVENIENTE / INCUBADORA OU ACELERADORA </w:t>
      </w:r>
    </w:p>
    <w:p w14:paraId="771A5B76" w14:textId="77777777" w:rsidR="00FA1630" w:rsidRDefault="00FA1630">
      <w:pPr>
        <w:tabs>
          <w:tab w:val="left" w:pos="490"/>
        </w:tabs>
        <w:rPr>
          <w:sz w:val="23"/>
          <w:szCs w:val="23"/>
        </w:rPr>
      </w:pPr>
    </w:p>
    <w:tbl>
      <w:tblPr>
        <w:tblStyle w:val="a0"/>
        <w:tblW w:w="9210" w:type="dxa"/>
        <w:tblInd w:w="113"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00" w:firstRow="0" w:lastRow="0" w:firstColumn="0" w:lastColumn="0" w:noHBand="0" w:noVBand="0"/>
      </w:tblPr>
      <w:tblGrid>
        <w:gridCol w:w="3398"/>
        <w:gridCol w:w="5812"/>
      </w:tblGrid>
      <w:tr w:rsidR="00C109CF" w14:paraId="26A643AA" w14:textId="77777777" w:rsidTr="00C109CF">
        <w:trPr>
          <w:trHeight w:val="264"/>
        </w:trPr>
        <w:tc>
          <w:tcPr>
            <w:tcW w:w="3398" w:type="dxa"/>
          </w:tcPr>
          <w:p w14:paraId="57AE1013" w14:textId="4B260BFF" w:rsidR="00C109CF" w:rsidRPr="00220F2C" w:rsidRDefault="00C109CF" w:rsidP="00C109CF">
            <w:pPr>
              <w:pBdr>
                <w:top w:val="nil"/>
                <w:left w:val="nil"/>
                <w:bottom w:val="nil"/>
                <w:right w:val="nil"/>
                <w:between w:val="nil"/>
              </w:pBdr>
              <w:spacing w:line="267" w:lineRule="auto"/>
              <w:ind w:left="115"/>
              <w:rPr>
                <w:b/>
              </w:rPr>
            </w:pPr>
            <w:r w:rsidRPr="00220F2C">
              <w:rPr>
                <w:rFonts w:ascii="Arial" w:hAnsi="Arial" w:cs="Arial"/>
                <w:b/>
              </w:rPr>
              <w:t>Instituição</w:t>
            </w:r>
            <w:r>
              <w:rPr>
                <w:rFonts w:ascii="Arial" w:hAnsi="Arial" w:cs="Arial"/>
                <w:b/>
              </w:rPr>
              <w:t xml:space="preserve"> </w:t>
            </w:r>
            <w:r w:rsidR="0049111B">
              <w:rPr>
                <w:rFonts w:ascii="Arial" w:hAnsi="Arial" w:cs="Arial"/>
                <w:b/>
              </w:rPr>
              <w:t>Interveniente</w:t>
            </w:r>
          </w:p>
        </w:tc>
        <w:tc>
          <w:tcPr>
            <w:tcW w:w="5812" w:type="dxa"/>
          </w:tcPr>
          <w:p w14:paraId="5F1E40BC" w14:textId="77777777" w:rsidR="00C109CF" w:rsidRDefault="00C109CF" w:rsidP="00C109CF">
            <w:pPr>
              <w:widowControl w:val="0"/>
              <w:pBdr>
                <w:top w:val="nil"/>
                <w:left w:val="nil"/>
                <w:bottom w:val="nil"/>
                <w:right w:val="nil"/>
                <w:between w:val="nil"/>
              </w:pBdr>
              <w:spacing w:before="1" w:after="0" w:line="276" w:lineRule="auto"/>
              <w:ind w:left="112" w:right="426"/>
              <w:rPr>
                <w:i/>
                <w:color w:val="000000"/>
                <w:sz w:val="24"/>
                <w:szCs w:val="24"/>
              </w:rPr>
            </w:pPr>
          </w:p>
        </w:tc>
      </w:tr>
      <w:tr w:rsidR="00C109CF" w14:paraId="043A9B99" w14:textId="77777777" w:rsidTr="00C109CF">
        <w:trPr>
          <w:trHeight w:val="173"/>
        </w:trPr>
        <w:tc>
          <w:tcPr>
            <w:tcW w:w="3398" w:type="dxa"/>
          </w:tcPr>
          <w:p w14:paraId="0FB4CE53" w14:textId="13526DE2" w:rsidR="00C109CF" w:rsidRPr="00220F2C" w:rsidRDefault="00C109CF" w:rsidP="00C109CF">
            <w:pPr>
              <w:pBdr>
                <w:top w:val="nil"/>
                <w:left w:val="nil"/>
                <w:bottom w:val="nil"/>
                <w:right w:val="nil"/>
                <w:between w:val="nil"/>
              </w:pBdr>
              <w:spacing w:line="251" w:lineRule="auto"/>
              <w:ind w:left="115"/>
              <w:rPr>
                <w:b/>
              </w:rPr>
            </w:pPr>
            <w:r w:rsidRPr="00220F2C">
              <w:rPr>
                <w:rFonts w:ascii="Arial" w:hAnsi="Arial" w:cs="Arial"/>
                <w:b/>
              </w:rPr>
              <w:t xml:space="preserve">CNPJ </w:t>
            </w:r>
          </w:p>
        </w:tc>
        <w:tc>
          <w:tcPr>
            <w:tcW w:w="5812" w:type="dxa"/>
          </w:tcPr>
          <w:p w14:paraId="3C32CEF7" w14:textId="77777777" w:rsidR="00C109CF" w:rsidRDefault="00C109CF" w:rsidP="00C109CF">
            <w:pPr>
              <w:widowControl w:val="0"/>
              <w:pBdr>
                <w:top w:val="nil"/>
                <w:left w:val="nil"/>
                <w:bottom w:val="nil"/>
                <w:right w:val="nil"/>
                <w:between w:val="nil"/>
              </w:pBdr>
              <w:spacing w:before="1" w:after="0" w:line="276" w:lineRule="auto"/>
              <w:ind w:left="112" w:right="426"/>
              <w:rPr>
                <w:i/>
                <w:color w:val="000000"/>
                <w:sz w:val="24"/>
                <w:szCs w:val="24"/>
              </w:rPr>
            </w:pPr>
          </w:p>
        </w:tc>
      </w:tr>
      <w:tr w:rsidR="00C109CF" w14:paraId="018E8C92" w14:textId="77777777" w:rsidTr="00C109CF">
        <w:trPr>
          <w:trHeight w:val="253"/>
        </w:trPr>
        <w:tc>
          <w:tcPr>
            <w:tcW w:w="3398" w:type="dxa"/>
          </w:tcPr>
          <w:p w14:paraId="33D76C64" w14:textId="5C4E3B23" w:rsidR="00C109CF" w:rsidRPr="00220F2C" w:rsidRDefault="00C109CF" w:rsidP="00C109CF">
            <w:pPr>
              <w:pBdr>
                <w:top w:val="nil"/>
                <w:left w:val="nil"/>
                <w:bottom w:val="nil"/>
                <w:right w:val="nil"/>
                <w:between w:val="nil"/>
              </w:pBdr>
              <w:spacing w:line="251" w:lineRule="auto"/>
              <w:ind w:left="115"/>
              <w:rPr>
                <w:b/>
              </w:rPr>
            </w:pPr>
            <w:r w:rsidRPr="00220F2C">
              <w:rPr>
                <w:rFonts w:ascii="Arial" w:hAnsi="Arial" w:cs="Arial"/>
                <w:b/>
              </w:rPr>
              <w:t xml:space="preserve">Endereço </w:t>
            </w:r>
          </w:p>
        </w:tc>
        <w:tc>
          <w:tcPr>
            <w:tcW w:w="5812" w:type="dxa"/>
          </w:tcPr>
          <w:p w14:paraId="7A67F77E" w14:textId="77777777" w:rsidR="00C109CF" w:rsidRDefault="00C109CF" w:rsidP="00C109CF">
            <w:pPr>
              <w:widowControl w:val="0"/>
              <w:pBdr>
                <w:top w:val="nil"/>
                <w:left w:val="nil"/>
                <w:bottom w:val="nil"/>
                <w:right w:val="nil"/>
                <w:between w:val="nil"/>
              </w:pBdr>
              <w:spacing w:before="1" w:after="0" w:line="276" w:lineRule="auto"/>
              <w:ind w:left="112" w:right="426"/>
              <w:rPr>
                <w:i/>
                <w:color w:val="000000"/>
                <w:sz w:val="24"/>
                <w:szCs w:val="24"/>
              </w:rPr>
            </w:pPr>
          </w:p>
        </w:tc>
      </w:tr>
      <w:tr w:rsidR="00C109CF" w14:paraId="63BEF09A" w14:textId="77777777" w:rsidTr="00C109CF">
        <w:trPr>
          <w:trHeight w:val="461"/>
        </w:trPr>
        <w:tc>
          <w:tcPr>
            <w:tcW w:w="3398" w:type="dxa"/>
          </w:tcPr>
          <w:p w14:paraId="6766BDB7" w14:textId="403F84DB" w:rsidR="00C109CF" w:rsidRPr="00220F2C" w:rsidRDefault="00C109CF" w:rsidP="00C109CF">
            <w:pPr>
              <w:pBdr>
                <w:top w:val="nil"/>
                <w:left w:val="nil"/>
                <w:bottom w:val="nil"/>
                <w:right w:val="nil"/>
                <w:between w:val="nil"/>
              </w:pBdr>
              <w:spacing w:line="251" w:lineRule="auto"/>
              <w:ind w:left="115"/>
              <w:rPr>
                <w:b/>
              </w:rPr>
            </w:pPr>
            <w:r w:rsidRPr="00220F2C">
              <w:rPr>
                <w:rFonts w:ascii="Arial" w:hAnsi="Arial" w:cs="Arial"/>
                <w:b/>
              </w:rPr>
              <w:t xml:space="preserve">Representante Legal </w:t>
            </w:r>
          </w:p>
        </w:tc>
        <w:tc>
          <w:tcPr>
            <w:tcW w:w="5812" w:type="dxa"/>
          </w:tcPr>
          <w:p w14:paraId="22279655" w14:textId="77777777" w:rsidR="00C109CF" w:rsidRDefault="00C109CF" w:rsidP="00C109CF">
            <w:pPr>
              <w:pBdr>
                <w:top w:val="nil"/>
                <w:left w:val="nil"/>
                <w:bottom w:val="nil"/>
                <w:right w:val="nil"/>
                <w:between w:val="nil"/>
              </w:pBdr>
              <w:spacing w:before="1" w:line="276" w:lineRule="auto"/>
              <w:ind w:left="112" w:right="426"/>
              <w:rPr>
                <w:i/>
                <w:color w:val="000000"/>
                <w:sz w:val="24"/>
                <w:szCs w:val="24"/>
              </w:rPr>
            </w:pPr>
          </w:p>
        </w:tc>
      </w:tr>
      <w:tr w:rsidR="00C109CF" w14:paraId="0F116177" w14:textId="77777777" w:rsidTr="00C109CF">
        <w:trPr>
          <w:trHeight w:val="275"/>
        </w:trPr>
        <w:tc>
          <w:tcPr>
            <w:tcW w:w="3398" w:type="dxa"/>
          </w:tcPr>
          <w:p w14:paraId="02F264B1" w14:textId="5FD8A8E9" w:rsidR="00C109CF" w:rsidRPr="00220F2C" w:rsidRDefault="00C109CF" w:rsidP="00C109CF">
            <w:pPr>
              <w:pBdr>
                <w:top w:val="nil"/>
                <w:left w:val="nil"/>
                <w:bottom w:val="nil"/>
                <w:right w:val="nil"/>
                <w:between w:val="nil"/>
              </w:pBdr>
              <w:spacing w:line="251" w:lineRule="auto"/>
              <w:ind w:left="115"/>
              <w:rPr>
                <w:b/>
              </w:rPr>
            </w:pPr>
            <w:r w:rsidRPr="00220F2C">
              <w:rPr>
                <w:rFonts w:ascii="Arial" w:hAnsi="Arial" w:cs="Arial"/>
                <w:b/>
              </w:rPr>
              <w:t xml:space="preserve">Telefone </w:t>
            </w:r>
          </w:p>
        </w:tc>
        <w:tc>
          <w:tcPr>
            <w:tcW w:w="5812" w:type="dxa"/>
          </w:tcPr>
          <w:p w14:paraId="25DC4A0B" w14:textId="77777777" w:rsidR="00C109CF" w:rsidRDefault="00C109CF" w:rsidP="00C109CF">
            <w:pPr>
              <w:pBdr>
                <w:top w:val="nil"/>
                <w:left w:val="nil"/>
                <w:bottom w:val="nil"/>
                <w:right w:val="nil"/>
                <w:between w:val="nil"/>
              </w:pBdr>
              <w:spacing w:before="1" w:line="276" w:lineRule="auto"/>
              <w:ind w:left="112" w:right="426"/>
              <w:rPr>
                <w:i/>
                <w:color w:val="000000"/>
                <w:sz w:val="24"/>
                <w:szCs w:val="24"/>
              </w:rPr>
            </w:pPr>
          </w:p>
        </w:tc>
      </w:tr>
      <w:tr w:rsidR="00C109CF" w14:paraId="50D7C3C4" w14:textId="77777777" w:rsidTr="00C109CF">
        <w:trPr>
          <w:trHeight w:val="129"/>
        </w:trPr>
        <w:tc>
          <w:tcPr>
            <w:tcW w:w="3398" w:type="dxa"/>
          </w:tcPr>
          <w:p w14:paraId="2CB40992" w14:textId="15D4ED4E" w:rsidR="00C109CF" w:rsidRPr="00220F2C" w:rsidRDefault="00C109CF" w:rsidP="00C109CF">
            <w:pPr>
              <w:pBdr>
                <w:top w:val="nil"/>
                <w:left w:val="nil"/>
                <w:bottom w:val="nil"/>
                <w:right w:val="nil"/>
                <w:between w:val="nil"/>
              </w:pBdr>
              <w:spacing w:line="251" w:lineRule="auto"/>
              <w:ind w:left="115"/>
              <w:rPr>
                <w:b/>
              </w:rPr>
            </w:pPr>
            <w:r w:rsidRPr="00220F2C">
              <w:rPr>
                <w:rFonts w:ascii="Arial" w:hAnsi="Arial" w:cs="Arial"/>
                <w:b/>
              </w:rPr>
              <w:t xml:space="preserve">E-mail </w:t>
            </w:r>
          </w:p>
        </w:tc>
        <w:tc>
          <w:tcPr>
            <w:tcW w:w="5812" w:type="dxa"/>
          </w:tcPr>
          <w:p w14:paraId="04FF4A73" w14:textId="77777777" w:rsidR="00C109CF" w:rsidRDefault="00C109CF" w:rsidP="00C109CF">
            <w:pPr>
              <w:pBdr>
                <w:top w:val="nil"/>
                <w:left w:val="nil"/>
                <w:bottom w:val="nil"/>
                <w:right w:val="nil"/>
                <w:between w:val="nil"/>
              </w:pBdr>
              <w:spacing w:before="1" w:line="276" w:lineRule="auto"/>
              <w:ind w:left="112" w:right="426"/>
              <w:rPr>
                <w:i/>
                <w:color w:val="000000"/>
                <w:sz w:val="24"/>
                <w:szCs w:val="24"/>
              </w:rPr>
            </w:pPr>
          </w:p>
        </w:tc>
      </w:tr>
    </w:tbl>
    <w:p w14:paraId="6FA6838B" w14:textId="77777777" w:rsidR="004F6CD3" w:rsidRDefault="004F6CD3" w:rsidP="006B6BAD">
      <w:pPr>
        <w:pStyle w:val="Ttulo1"/>
        <w:tabs>
          <w:tab w:val="left" w:pos="490"/>
        </w:tabs>
        <w:spacing w:before="92"/>
        <w:ind w:left="0" w:firstLine="0"/>
        <w:rPr>
          <w:b/>
        </w:rPr>
      </w:pPr>
    </w:p>
    <w:p w14:paraId="62115FC8" w14:textId="77777777" w:rsidR="00F56E47" w:rsidRDefault="00F56E47" w:rsidP="00F56E47">
      <w:pPr>
        <w:ind w:firstLine="142"/>
        <w:rPr>
          <w:b/>
          <w:sz w:val="24"/>
          <w:szCs w:val="24"/>
        </w:rPr>
      </w:pPr>
    </w:p>
    <w:p w14:paraId="4F947843" w14:textId="77777777" w:rsidR="00024D55" w:rsidRDefault="00024D55" w:rsidP="00F56E47">
      <w:pPr>
        <w:ind w:firstLine="142"/>
        <w:rPr>
          <w:b/>
          <w:sz w:val="24"/>
          <w:szCs w:val="24"/>
        </w:rPr>
      </w:pPr>
    </w:p>
    <w:p w14:paraId="0DD67ECE" w14:textId="77777777" w:rsidR="00024D55" w:rsidRDefault="00024D55" w:rsidP="00F56E47">
      <w:pPr>
        <w:ind w:firstLine="142"/>
        <w:rPr>
          <w:b/>
          <w:sz w:val="24"/>
          <w:szCs w:val="24"/>
        </w:rPr>
      </w:pPr>
    </w:p>
    <w:p w14:paraId="78CB5DDA" w14:textId="77777777" w:rsidR="00024D55" w:rsidRDefault="00024D55" w:rsidP="00F56E47">
      <w:pPr>
        <w:ind w:firstLine="142"/>
        <w:rPr>
          <w:b/>
          <w:sz w:val="24"/>
          <w:szCs w:val="24"/>
        </w:rPr>
      </w:pPr>
    </w:p>
    <w:p w14:paraId="1DA6AB7D" w14:textId="77777777" w:rsidR="00C109CF" w:rsidRDefault="00C109CF" w:rsidP="00F56E47">
      <w:pPr>
        <w:ind w:firstLine="142"/>
        <w:rPr>
          <w:b/>
          <w:sz w:val="24"/>
          <w:szCs w:val="24"/>
        </w:rPr>
      </w:pPr>
    </w:p>
    <w:p w14:paraId="0D44BE62" w14:textId="77777777" w:rsidR="00C109CF" w:rsidRDefault="00C109CF" w:rsidP="00F56E47">
      <w:pPr>
        <w:ind w:firstLine="142"/>
        <w:rPr>
          <w:b/>
          <w:sz w:val="24"/>
          <w:szCs w:val="24"/>
        </w:rPr>
      </w:pPr>
    </w:p>
    <w:p w14:paraId="74C57579" w14:textId="77777777" w:rsidR="00C109CF" w:rsidRDefault="00C109CF" w:rsidP="00F56E47">
      <w:pPr>
        <w:ind w:firstLine="142"/>
        <w:rPr>
          <w:b/>
          <w:sz w:val="24"/>
          <w:szCs w:val="24"/>
        </w:rPr>
      </w:pPr>
    </w:p>
    <w:p w14:paraId="55FD8BE2" w14:textId="77777777" w:rsidR="00C109CF" w:rsidRDefault="00C109CF" w:rsidP="00F56E47">
      <w:pPr>
        <w:ind w:firstLine="142"/>
        <w:rPr>
          <w:b/>
          <w:sz w:val="24"/>
          <w:szCs w:val="24"/>
        </w:rPr>
      </w:pPr>
    </w:p>
    <w:p w14:paraId="566B8609" w14:textId="77777777" w:rsidR="00C109CF" w:rsidRDefault="00C109CF" w:rsidP="00F56E47">
      <w:pPr>
        <w:ind w:firstLine="142"/>
        <w:rPr>
          <w:b/>
          <w:sz w:val="24"/>
          <w:szCs w:val="24"/>
        </w:rPr>
      </w:pPr>
    </w:p>
    <w:p w14:paraId="43AF639E" w14:textId="77777777" w:rsidR="00C109CF" w:rsidRDefault="00C109CF" w:rsidP="00F56E47">
      <w:pPr>
        <w:ind w:firstLine="142"/>
        <w:rPr>
          <w:b/>
          <w:sz w:val="24"/>
          <w:szCs w:val="24"/>
        </w:rPr>
      </w:pPr>
    </w:p>
    <w:p w14:paraId="5F874EF8" w14:textId="77777777" w:rsidR="00C109CF" w:rsidRDefault="00C109CF" w:rsidP="00F56E47">
      <w:pPr>
        <w:ind w:firstLine="142"/>
        <w:rPr>
          <w:b/>
          <w:sz w:val="24"/>
          <w:szCs w:val="24"/>
        </w:rPr>
      </w:pPr>
    </w:p>
    <w:p w14:paraId="05B8FCC9" w14:textId="77777777" w:rsidR="00C109CF" w:rsidRDefault="00C109CF" w:rsidP="00F56E47">
      <w:pPr>
        <w:ind w:firstLine="142"/>
        <w:rPr>
          <w:b/>
          <w:sz w:val="24"/>
          <w:szCs w:val="24"/>
        </w:rPr>
      </w:pPr>
    </w:p>
    <w:p w14:paraId="6A65F152" w14:textId="77777777" w:rsidR="00C109CF" w:rsidRDefault="00C109CF" w:rsidP="00F56E47">
      <w:pPr>
        <w:ind w:firstLine="142"/>
        <w:rPr>
          <w:b/>
          <w:sz w:val="24"/>
          <w:szCs w:val="24"/>
        </w:rPr>
      </w:pPr>
    </w:p>
    <w:p w14:paraId="4FF062CA" w14:textId="77777777" w:rsidR="00C109CF" w:rsidRDefault="00C109CF" w:rsidP="00F56E47">
      <w:pPr>
        <w:ind w:firstLine="142"/>
        <w:rPr>
          <w:b/>
          <w:sz w:val="24"/>
          <w:szCs w:val="24"/>
        </w:rPr>
      </w:pPr>
    </w:p>
    <w:p w14:paraId="3C75FA1A" w14:textId="77777777" w:rsidR="00C109CF" w:rsidRDefault="00C109CF" w:rsidP="00F56E47">
      <w:pPr>
        <w:ind w:firstLine="142"/>
        <w:rPr>
          <w:b/>
          <w:sz w:val="24"/>
          <w:szCs w:val="24"/>
        </w:rPr>
      </w:pPr>
    </w:p>
    <w:p w14:paraId="02BAC637" w14:textId="77777777" w:rsidR="00C109CF" w:rsidRDefault="00C109CF" w:rsidP="00F56E47">
      <w:pPr>
        <w:ind w:firstLine="142"/>
        <w:rPr>
          <w:b/>
          <w:sz w:val="24"/>
          <w:szCs w:val="24"/>
        </w:rPr>
      </w:pPr>
    </w:p>
    <w:p w14:paraId="50F455EF" w14:textId="77777777" w:rsidR="00C109CF" w:rsidRDefault="00C109CF" w:rsidP="00F56E47">
      <w:pPr>
        <w:ind w:firstLine="142"/>
        <w:rPr>
          <w:b/>
          <w:sz w:val="24"/>
          <w:szCs w:val="24"/>
        </w:rPr>
      </w:pPr>
    </w:p>
    <w:p w14:paraId="15F2048A" w14:textId="77777777" w:rsidR="00C109CF" w:rsidRDefault="00C109CF" w:rsidP="00F56E47">
      <w:pPr>
        <w:ind w:firstLine="142"/>
        <w:rPr>
          <w:b/>
          <w:sz w:val="24"/>
          <w:szCs w:val="24"/>
        </w:rPr>
      </w:pPr>
    </w:p>
    <w:p w14:paraId="51979155" w14:textId="77777777" w:rsidR="00C109CF" w:rsidRDefault="00C109CF" w:rsidP="00F56E47">
      <w:pPr>
        <w:ind w:firstLine="142"/>
        <w:rPr>
          <w:b/>
          <w:sz w:val="24"/>
          <w:szCs w:val="24"/>
        </w:rPr>
      </w:pPr>
    </w:p>
    <w:p w14:paraId="6341B870" w14:textId="77777777" w:rsidR="00C109CF" w:rsidRDefault="00C109CF" w:rsidP="00F56E47">
      <w:pPr>
        <w:ind w:firstLine="142"/>
        <w:rPr>
          <w:b/>
          <w:sz w:val="24"/>
          <w:szCs w:val="24"/>
        </w:rPr>
      </w:pPr>
    </w:p>
    <w:p w14:paraId="18004C18" w14:textId="77777777" w:rsidR="00C109CF" w:rsidRDefault="00C109CF" w:rsidP="00F56E47">
      <w:pPr>
        <w:ind w:firstLine="142"/>
        <w:rPr>
          <w:b/>
          <w:sz w:val="24"/>
          <w:szCs w:val="24"/>
        </w:rPr>
      </w:pPr>
    </w:p>
    <w:p w14:paraId="22A1F52E" w14:textId="77777777" w:rsidR="00C109CF" w:rsidRDefault="00C109CF" w:rsidP="00F56E47">
      <w:pPr>
        <w:ind w:firstLine="142"/>
        <w:rPr>
          <w:b/>
          <w:sz w:val="24"/>
          <w:szCs w:val="24"/>
        </w:rPr>
      </w:pPr>
    </w:p>
    <w:p w14:paraId="68F1CAEA" w14:textId="77777777" w:rsidR="00C109CF" w:rsidRDefault="00C109CF" w:rsidP="00F56E47">
      <w:pPr>
        <w:ind w:firstLine="142"/>
        <w:rPr>
          <w:b/>
          <w:sz w:val="24"/>
          <w:szCs w:val="24"/>
        </w:rPr>
      </w:pPr>
    </w:p>
    <w:p w14:paraId="1AB83649" w14:textId="77777777" w:rsidR="003266CE" w:rsidRDefault="003266CE" w:rsidP="00F56E47">
      <w:pPr>
        <w:ind w:firstLine="142"/>
        <w:rPr>
          <w:b/>
          <w:sz w:val="24"/>
          <w:szCs w:val="24"/>
        </w:rPr>
      </w:pPr>
    </w:p>
    <w:p w14:paraId="3AB7D715" w14:textId="77777777" w:rsidR="003266CE" w:rsidRDefault="003266CE" w:rsidP="00F56E47">
      <w:pPr>
        <w:ind w:firstLine="142"/>
        <w:rPr>
          <w:b/>
          <w:sz w:val="24"/>
          <w:szCs w:val="24"/>
        </w:rPr>
      </w:pPr>
    </w:p>
    <w:p w14:paraId="0DD833E3" w14:textId="77777777" w:rsidR="003266CE" w:rsidRDefault="003266CE" w:rsidP="00F56E47">
      <w:pPr>
        <w:ind w:firstLine="142"/>
        <w:rPr>
          <w:b/>
          <w:sz w:val="24"/>
          <w:szCs w:val="24"/>
        </w:rPr>
      </w:pPr>
    </w:p>
    <w:p w14:paraId="76CE11C9" w14:textId="77777777" w:rsidR="003266CE" w:rsidRDefault="003266CE" w:rsidP="00F56E47">
      <w:pPr>
        <w:ind w:firstLine="142"/>
        <w:rPr>
          <w:b/>
          <w:sz w:val="24"/>
          <w:szCs w:val="24"/>
        </w:rPr>
      </w:pPr>
    </w:p>
    <w:p w14:paraId="772295F0" w14:textId="77777777" w:rsidR="003266CE" w:rsidRDefault="003266CE" w:rsidP="00F56E47">
      <w:pPr>
        <w:ind w:firstLine="142"/>
        <w:rPr>
          <w:b/>
          <w:sz w:val="24"/>
          <w:szCs w:val="24"/>
        </w:rPr>
      </w:pPr>
    </w:p>
    <w:p w14:paraId="2B5DD951" w14:textId="77777777" w:rsidR="00F56E47" w:rsidRDefault="00F56E47" w:rsidP="00F56E47">
      <w:pPr>
        <w:ind w:firstLine="142"/>
        <w:rPr>
          <w:b/>
          <w:sz w:val="24"/>
          <w:szCs w:val="24"/>
        </w:rPr>
      </w:pPr>
    </w:p>
    <w:p w14:paraId="4A66CE25" w14:textId="33D6E7A7" w:rsidR="00F56E47" w:rsidRDefault="00AB3BD3" w:rsidP="00F56E47">
      <w:pPr>
        <w:ind w:firstLine="142"/>
        <w:rPr>
          <w:b/>
          <w:sz w:val="24"/>
          <w:szCs w:val="24"/>
        </w:rPr>
      </w:pPr>
      <w:r>
        <w:rPr>
          <w:b/>
          <w:sz w:val="24"/>
          <w:szCs w:val="24"/>
        </w:rPr>
        <w:lastRenderedPageBreak/>
        <w:t xml:space="preserve">2.1 </w:t>
      </w:r>
      <w:r w:rsidR="00F56E47">
        <w:rPr>
          <w:b/>
          <w:sz w:val="24"/>
          <w:szCs w:val="24"/>
        </w:rPr>
        <w:t>Histórico de atualizações do</w:t>
      </w:r>
      <w:r w:rsidR="00C109CF">
        <w:rPr>
          <w:b/>
          <w:sz w:val="24"/>
          <w:szCs w:val="24"/>
        </w:rPr>
        <w:t xml:space="preserve"> documento </w:t>
      </w:r>
    </w:p>
    <w:p w14:paraId="64FF337C" w14:textId="77777777" w:rsidR="00F56E47" w:rsidRDefault="00F56E47" w:rsidP="00F56E47">
      <w:pPr>
        <w:tabs>
          <w:tab w:val="left" w:pos="900"/>
        </w:tabs>
        <w:rPr>
          <w:b/>
          <w:sz w:val="24"/>
          <w:szCs w:val="24"/>
        </w:rPr>
      </w:pPr>
      <w:r>
        <w:rPr>
          <w:b/>
          <w:sz w:val="24"/>
          <w:szCs w:val="24"/>
        </w:rPr>
        <w:tab/>
      </w:r>
    </w:p>
    <w:tbl>
      <w:tblPr>
        <w:tblStyle w:val="TabeladeGradeClar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18"/>
        <w:gridCol w:w="2409"/>
        <w:gridCol w:w="2835"/>
        <w:gridCol w:w="2552"/>
      </w:tblGrid>
      <w:tr w:rsidR="00F56E47" w:rsidRPr="00F56E47" w14:paraId="14E44237" w14:textId="77777777" w:rsidTr="00167D9D">
        <w:tc>
          <w:tcPr>
            <w:tcW w:w="1418" w:type="dxa"/>
          </w:tcPr>
          <w:p w14:paraId="2D671848" w14:textId="77777777" w:rsidR="00F56E47" w:rsidRPr="00AB3BD3" w:rsidRDefault="00F56E47" w:rsidP="00F56E47">
            <w:pPr>
              <w:tabs>
                <w:tab w:val="left" w:pos="900"/>
              </w:tabs>
              <w:jc w:val="center"/>
              <w:rPr>
                <w:bCs/>
              </w:rPr>
            </w:pPr>
            <w:r w:rsidRPr="00AB3BD3">
              <w:rPr>
                <w:bCs/>
              </w:rPr>
              <w:t>Data</w:t>
            </w:r>
          </w:p>
        </w:tc>
        <w:tc>
          <w:tcPr>
            <w:tcW w:w="2409" w:type="dxa"/>
          </w:tcPr>
          <w:p w14:paraId="671B3BC6" w14:textId="77777777" w:rsidR="00F56E47" w:rsidRPr="00AB3BD3" w:rsidRDefault="00F56E47" w:rsidP="00F56E47">
            <w:pPr>
              <w:tabs>
                <w:tab w:val="left" w:pos="900"/>
              </w:tabs>
              <w:jc w:val="center"/>
              <w:rPr>
                <w:bCs/>
              </w:rPr>
            </w:pPr>
            <w:r w:rsidRPr="00AB3BD3">
              <w:rPr>
                <w:bCs/>
              </w:rPr>
              <w:t>Responsável</w:t>
            </w:r>
          </w:p>
        </w:tc>
        <w:tc>
          <w:tcPr>
            <w:tcW w:w="2835" w:type="dxa"/>
          </w:tcPr>
          <w:p w14:paraId="1AD10EEC" w14:textId="77777777" w:rsidR="00347F69" w:rsidRDefault="00F56E47" w:rsidP="00F56E47">
            <w:pPr>
              <w:tabs>
                <w:tab w:val="left" w:pos="900"/>
              </w:tabs>
              <w:jc w:val="center"/>
              <w:rPr>
                <w:bCs/>
              </w:rPr>
            </w:pPr>
            <w:r w:rsidRPr="00AB3BD3">
              <w:rPr>
                <w:bCs/>
              </w:rPr>
              <w:t xml:space="preserve">Atividade </w:t>
            </w:r>
          </w:p>
          <w:p w14:paraId="61362E1A" w14:textId="77777777" w:rsidR="00F56E47" w:rsidRPr="00AB3BD3" w:rsidRDefault="00F56E47" w:rsidP="00F56E47">
            <w:pPr>
              <w:tabs>
                <w:tab w:val="left" w:pos="900"/>
              </w:tabs>
              <w:jc w:val="center"/>
              <w:rPr>
                <w:bCs/>
              </w:rPr>
            </w:pPr>
            <w:r w:rsidRPr="00AB3BD3">
              <w:rPr>
                <w:bCs/>
                <w:i/>
                <w:iCs/>
              </w:rPr>
              <w:t>(elaboração, revisão ou validação)</w:t>
            </w:r>
          </w:p>
        </w:tc>
        <w:tc>
          <w:tcPr>
            <w:tcW w:w="2552" w:type="dxa"/>
          </w:tcPr>
          <w:p w14:paraId="76938863" w14:textId="77777777" w:rsidR="00F56E47" w:rsidRPr="00AB3BD3" w:rsidRDefault="00F56E47" w:rsidP="00F56E47">
            <w:pPr>
              <w:tabs>
                <w:tab w:val="left" w:pos="900"/>
              </w:tabs>
              <w:jc w:val="center"/>
              <w:rPr>
                <w:bCs/>
              </w:rPr>
            </w:pPr>
            <w:r w:rsidRPr="00AB3BD3">
              <w:rPr>
                <w:bCs/>
              </w:rPr>
              <w:t>Resumo das atualizações feitas</w:t>
            </w:r>
          </w:p>
        </w:tc>
      </w:tr>
      <w:tr w:rsidR="00F56E47" w:rsidRPr="00F56E47" w14:paraId="4ABE0B48" w14:textId="77777777" w:rsidTr="00167D9D">
        <w:tc>
          <w:tcPr>
            <w:tcW w:w="1418" w:type="dxa"/>
          </w:tcPr>
          <w:p w14:paraId="13CD0263" w14:textId="77777777" w:rsidR="00F56E47" w:rsidRPr="00F56E47" w:rsidRDefault="00F56E47" w:rsidP="00F56E47">
            <w:pPr>
              <w:tabs>
                <w:tab w:val="left" w:pos="900"/>
              </w:tabs>
              <w:jc w:val="both"/>
              <w:rPr>
                <w:bCs/>
              </w:rPr>
            </w:pPr>
          </w:p>
        </w:tc>
        <w:tc>
          <w:tcPr>
            <w:tcW w:w="2409" w:type="dxa"/>
          </w:tcPr>
          <w:p w14:paraId="3AE1519A" w14:textId="77777777" w:rsidR="00F56E47" w:rsidRPr="00F56E47" w:rsidRDefault="00F56E47" w:rsidP="00F56E47">
            <w:pPr>
              <w:tabs>
                <w:tab w:val="left" w:pos="900"/>
              </w:tabs>
              <w:jc w:val="both"/>
              <w:rPr>
                <w:bCs/>
              </w:rPr>
            </w:pPr>
          </w:p>
        </w:tc>
        <w:tc>
          <w:tcPr>
            <w:tcW w:w="2835" w:type="dxa"/>
          </w:tcPr>
          <w:p w14:paraId="71045F47" w14:textId="77777777" w:rsidR="00F56E47" w:rsidRPr="00F56E47" w:rsidRDefault="00F56E47" w:rsidP="00F56E47">
            <w:pPr>
              <w:tabs>
                <w:tab w:val="left" w:pos="900"/>
              </w:tabs>
              <w:jc w:val="both"/>
              <w:rPr>
                <w:bCs/>
              </w:rPr>
            </w:pPr>
          </w:p>
        </w:tc>
        <w:tc>
          <w:tcPr>
            <w:tcW w:w="2552" w:type="dxa"/>
          </w:tcPr>
          <w:p w14:paraId="4FC81AEE" w14:textId="77777777" w:rsidR="00F56E47" w:rsidRPr="00F56E47" w:rsidRDefault="00F56E47" w:rsidP="00F56E47">
            <w:pPr>
              <w:tabs>
                <w:tab w:val="left" w:pos="900"/>
              </w:tabs>
              <w:jc w:val="both"/>
              <w:rPr>
                <w:bCs/>
              </w:rPr>
            </w:pPr>
          </w:p>
        </w:tc>
      </w:tr>
      <w:tr w:rsidR="00F56E47" w:rsidRPr="00F56E47" w14:paraId="238F1DFC" w14:textId="77777777" w:rsidTr="00167D9D">
        <w:tc>
          <w:tcPr>
            <w:tcW w:w="1418" w:type="dxa"/>
          </w:tcPr>
          <w:p w14:paraId="77C3956E" w14:textId="77777777" w:rsidR="00F56E47" w:rsidRPr="00F56E47" w:rsidRDefault="00F56E47" w:rsidP="00F56E47">
            <w:pPr>
              <w:tabs>
                <w:tab w:val="left" w:pos="900"/>
              </w:tabs>
              <w:jc w:val="both"/>
              <w:rPr>
                <w:bCs/>
              </w:rPr>
            </w:pPr>
          </w:p>
        </w:tc>
        <w:tc>
          <w:tcPr>
            <w:tcW w:w="2409" w:type="dxa"/>
          </w:tcPr>
          <w:p w14:paraId="254899B8" w14:textId="77777777" w:rsidR="00F56E47" w:rsidRPr="00F56E47" w:rsidRDefault="00F56E47" w:rsidP="00F56E47">
            <w:pPr>
              <w:tabs>
                <w:tab w:val="left" w:pos="900"/>
              </w:tabs>
              <w:jc w:val="both"/>
              <w:rPr>
                <w:bCs/>
              </w:rPr>
            </w:pPr>
          </w:p>
        </w:tc>
        <w:tc>
          <w:tcPr>
            <w:tcW w:w="2835" w:type="dxa"/>
          </w:tcPr>
          <w:p w14:paraId="6D3DEBF3" w14:textId="77777777" w:rsidR="00F56E47" w:rsidRPr="00F56E47" w:rsidRDefault="00F56E47" w:rsidP="00F56E47">
            <w:pPr>
              <w:tabs>
                <w:tab w:val="left" w:pos="900"/>
              </w:tabs>
              <w:jc w:val="both"/>
              <w:rPr>
                <w:bCs/>
              </w:rPr>
            </w:pPr>
          </w:p>
        </w:tc>
        <w:tc>
          <w:tcPr>
            <w:tcW w:w="2552" w:type="dxa"/>
          </w:tcPr>
          <w:p w14:paraId="7B91CDBF" w14:textId="77777777" w:rsidR="00F56E47" w:rsidRPr="00F56E47" w:rsidRDefault="00F56E47" w:rsidP="00F56E47">
            <w:pPr>
              <w:tabs>
                <w:tab w:val="left" w:pos="900"/>
              </w:tabs>
              <w:jc w:val="both"/>
              <w:rPr>
                <w:bCs/>
              </w:rPr>
            </w:pPr>
          </w:p>
        </w:tc>
      </w:tr>
      <w:tr w:rsidR="00F56E47" w:rsidRPr="00F56E47" w14:paraId="4FEA456E" w14:textId="77777777" w:rsidTr="00167D9D">
        <w:tc>
          <w:tcPr>
            <w:tcW w:w="1418" w:type="dxa"/>
          </w:tcPr>
          <w:p w14:paraId="447E214A" w14:textId="77777777" w:rsidR="00F56E47" w:rsidRPr="00F56E47" w:rsidRDefault="00F56E47" w:rsidP="00F56E47">
            <w:pPr>
              <w:tabs>
                <w:tab w:val="left" w:pos="900"/>
              </w:tabs>
              <w:jc w:val="both"/>
              <w:rPr>
                <w:bCs/>
              </w:rPr>
            </w:pPr>
          </w:p>
        </w:tc>
        <w:tc>
          <w:tcPr>
            <w:tcW w:w="2409" w:type="dxa"/>
          </w:tcPr>
          <w:p w14:paraId="35CFFE6F" w14:textId="77777777" w:rsidR="00F56E47" w:rsidRPr="00F56E47" w:rsidRDefault="00F56E47" w:rsidP="00F56E47">
            <w:pPr>
              <w:tabs>
                <w:tab w:val="left" w:pos="900"/>
              </w:tabs>
              <w:jc w:val="both"/>
              <w:rPr>
                <w:bCs/>
              </w:rPr>
            </w:pPr>
          </w:p>
        </w:tc>
        <w:tc>
          <w:tcPr>
            <w:tcW w:w="2835" w:type="dxa"/>
          </w:tcPr>
          <w:p w14:paraId="0760A70B" w14:textId="77777777" w:rsidR="00F56E47" w:rsidRPr="00F56E47" w:rsidRDefault="00F56E47" w:rsidP="00F56E47">
            <w:pPr>
              <w:tabs>
                <w:tab w:val="left" w:pos="900"/>
              </w:tabs>
              <w:jc w:val="both"/>
              <w:rPr>
                <w:bCs/>
              </w:rPr>
            </w:pPr>
          </w:p>
        </w:tc>
        <w:tc>
          <w:tcPr>
            <w:tcW w:w="2552" w:type="dxa"/>
          </w:tcPr>
          <w:p w14:paraId="21F505BF" w14:textId="77777777" w:rsidR="00F56E47" w:rsidRPr="00F56E47" w:rsidRDefault="00F56E47" w:rsidP="00F56E47">
            <w:pPr>
              <w:tabs>
                <w:tab w:val="left" w:pos="900"/>
              </w:tabs>
              <w:jc w:val="both"/>
              <w:rPr>
                <w:bCs/>
              </w:rPr>
            </w:pPr>
          </w:p>
        </w:tc>
      </w:tr>
      <w:tr w:rsidR="00F56E47" w:rsidRPr="00F56E47" w14:paraId="7BA08AB0" w14:textId="77777777" w:rsidTr="00167D9D">
        <w:tc>
          <w:tcPr>
            <w:tcW w:w="1418" w:type="dxa"/>
          </w:tcPr>
          <w:p w14:paraId="69766D04" w14:textId="77777777" w:rsidR="00F56E47" w:rsidRPr="00F56E47" w:rsidRDefault="00F56E47" w:rsidP="00F56E47">
            <w:pPr>
              <w:tabs>
                <w:tab w:val="left" w:pos="900"/>
              </w:tabs>
              <w:jc w:val="both"/>
              <w:rPr>
                <w:bCs/>
              </w:rPr>
            </w:pPr>
          </w:p>
        </w:tc>
        <w:tc>
          <w:tcPr>
            <w:tcW w:w="2409" w:type="dxa"/>
          </w:tcPr>
          <w:p w14:paraId="7F412D68" w14:textId="77777777" w:rsidR="00F56E47" w:rsidRPr="00F56E47" w:rsidRDefault="00F56E47" w:rsidP="00F56E47">
            <w:pPr>
              <w:tabs>
                <w:tab w:val="left" w:pos="900"/>
              </w:tabs>
              <w:jc w:val="both"/>
              <w:rPr>
                <w:bCs/>
              </w:rPr>
            </w:pPr>
          </w:p>
        </w:tc>
        <w:tc>
          <w:tcPr>
            <w:tcW w:w="2835" w:type="dxa"/>
          </w:tcPr>
          <w:p w14:paraId="0277F1C3" w14:textId="77777777" w:rsidR="00F56E47" w:rsidRPr="00F56E47" w:rsidRDefault="00F56E47" w:rsidP="00F56E47">
            <w:pPr>
              <w:tabs>
                <w:tab w:val="left" w:pos="900"/>
              </w:tabs>
              <w:jc w:val="both"/>
              <w:rPr>
                <w:bCs/>
              </w:rPr>
            </w:pPr>
          </w:p>
        </w:tc>
        <w:tc>
          <w:tcPr>
            <w:tcW w:w="2552" w:type="dxa"/>
          </w:tcPr>
          <w:p w14:paraId="4E82666F" w14:textId="77777777" w:rsidR="00F56E47" w:rsidRPr="00F56E47" w:rsidRDefault="00F56E47" w:rsidP="00F56E47">
            <w:pPr>
              <w:tabs>
                <w:tab w:val="left" w:pos="900"/>
              </w:tabs>
              <w:jc w:val="both"/>
              <w:rPr>
                <w:bCs/>
              </w:rPr>
            </w:pPr>
          </w:p>
        </w:tc>
      </w:tr>
      <w:tr w:rsidR="00F56E47" w:rsidRPr="00F56E47" w14:paraId="36ACD084" w14:textId="77777777" w:rsidTr="00167D9D">
        <w:tc>
          <w:tcPr>
            <w:tcW w:w="1418" w:type="dxa"/>
          </w:tcPr>
          <w:p w14:paraId="58F57507" w14:textId="77777777" w:rsidR="00F56E47" w:rsidRPr="00F56E47" w:rsidRDefault="00F56E47" w:rsidP="00F56E47">
            <w:pPr>
              <w:tabs>
                <w:tab w:val="left" w:pos="900"/>
              </w:tabs>
              <w:jc w:val="both"/>
              <w:rPr>
                <w:bCs/>
              </w:rPr>
            </w:pPr>
          </w:p>
        </w:tc>
        <w:tc>
          <w:tcPr>
            <w:tcW w:w="2409" w:type="dxa"/>
          </w:tcPr>
          <w:p w14:paraId="5B976761" w14:textId="77777777" w:rsidR="00F56E47" w:rsidRPr="00F56E47" w:rsidRDefault="00F56E47" w:rsidP="00F56E47">
            <w:pPr>
              <w:tabs>
                <w:tab w:val="left" w:pos="900"/>
              </w:tabs>
              <w:jc w:val="both"/>
              <w:rPr>
                <w:bCs/>
              </w:rPr>
            </w:pPr>
          </w:p>
        </w:tc>
        <w:tc>
          <w:tcPr>
            <w:tcW w:w="2835" w:type="dxa"/>
          </w:tcPr>
          <w:p w14:paraId="5A65EC46" w14:textId="77777777" w:rsidR="00F56E47" w:rsidRPr="00F56E47" w:rsidRDefault="00F56E47" w:rsidP="00F56E47">
            <w:pPr>
              <w:tabs>
                <w:tab w:val="left" w:pos="900"/>
              </w:tabs>
              <w:jc w:val="both"/>
              <w:rPr>
                <w:bCs/>
              </w:rPr>
            </w:pPr>
          </w:p>
        </w:tc>
        <w:tc>
          <w:tcPr>
            <w:tcW w:w="2552" w:type="dxa"/>
          </w:tcPr>
          <w:p w14:paraId="132612D2" w14:textId="77777777" w:rsidR="00F56E47" w:rsidRPr="00F56E47" w:rsidRDefault="00F56E47" w:rsidP="00F56E47">
            <w:pPr>
              <w:tabs>
                <w:tab w:val="left" w:pos="900"/>
              </w:tabs>
              <w:jc w:val="both"/>
              <w:rPr>
                <w:bCs/>
              </w:rPr>
            </w:pPr>
          </w:p>
        </w:tc>
      </w:tr>
      <w:tr w:rsidR="00F56E47" w:rsidRPr="00F56E47" w14:paraId="16925901" w14:textId="77777777" w:rsidTr="00167D9D">
        <w:tc>
          <w:tcPr>
            <w:tcW w:w="1418" w:type="dxa"/>
          </w:tcPr>
          <w:p w14:paraId="1EC823B5" w14:textId="77777777" w:rsidR="00F56E47" w:rsidRPr="00F56E47" w:rsidRDefault="00F56E47" w:rsidP="00F56E47">
            <w:pPr>
              <w:tabs>
                <w:tab w:val="left" w:pos="900"/>
              </w:tabs>
              <w:jc w:val="both"/>
              <w:rPr>
                <w:bCs/>
              </w:rPr>
            </w:pPr>
          </w:p>
        </w:tc>
        <w:tc>
          <w:tcPr>
            <w:tcW w:w="2409" w:type="dxa"/>
          </w:tcPr>
          <w:p w14:paraId="7F0EA2BA" w14:textId="77777777" w:rsidR="00F56E47" w:rsidRPr="00F56E47" w:rsidRDefault="00F56E47" w:rsidP="00F56E47">
            <w:pPr>
              <w:tabs>
                <w:tab w:val="left" w:pos="900"/>
              </w:tabs>
              <w:jc w:val="both"/>
              <w:rPr>
                <w:bCs/>
              </w:rPr>
            </w:pPr>
          </w:p>
        </w:tc>
        <w:tc>
          <w:tcPr>
            <w:tcW w:w="2835" w:type="dxa"/>
          </w:tcPr>
          <w:p w14:paraId="6F85C0D0" w14:textId="77777777" w:rsidR="00F56E47" w:rsidRPr="00F56E47" w:rsidRDefault="00F56E47" w:rsidP="00F56E47">
            <w:pPr>
              <w:tabs>
                <w:tab w:val="left" w:pos="900"/>
              </w:tabs>
              <w:jc w:val="both"/>
              <w:rPr>
                <w:bCs/>
              </w:rPr>
            </w:pPr>
          </w:p>
        </w:tc>
        <w:tc>
          <w:tcPr>
            <w:tcW w:w="2552" w:type="dxa"/>
          </w:tcPr>
          <w:p w14:paraId="7942E684" w14:textId="77777777" w:rsidR="00F56E47" w:rsidRPr="00F56E47" w:rsidRDefault="00F56E47" w:rsidP="00F56E47">
            <w:pPr>
              <w:tabs>
                <w:tab w:val="left" w:pos="900"/>
              </w:tabs>
              <w:jc w:val="both"/>
              <w:rPr>
                <w:bCs/>
              </w:rPr>
            </w:pPr>
          </w:p>
        </w:tc>
      </w:tr>
      <w:tr w:rsidR="00F56E47" w:rsidRPr="00F56E47" w14:paraId="3719DDDA" w14:textId="77777777" w:rsidTr="00167D9D">
        <w:tc>
          <w:tcPr>
            <w:tcW w:w="1418" w:type="dxa"/>
          </w:tcPr>
          <w:p w14:paraId="076D495E" w14:textId="77777777" w:rsidR="00F56E47" w:rsidRPr="00F56E47" w:rsidRDefault="00F56E47" w:rsidP="00F56E47">
            <w:pPr>
              <w:tabs>
                <w:tab w:val="left" w:pos="900"/>
              </w:tabs>
              <w:jc w:val="both"/>
              <w:rPr>
                <w:bCs/>
              </w:rPr>
            </w:pPr>
          </w:p>
        </w:tc>
        <w:tc>
          <w:tcPr>
            <w:tcW w:w="2409" w:type="dxa"/>
          </w:tcPr>
          <w:p w14:paraId="06A45200" w14:textId="77777777" w:rsidR="00F56E47" w:rsidRPr="00F56E47" w:rsidRDefault="00F56E47" w:rsidP="00F56E47">
            <w:pPr>
              <w:tabs>
                <w:tab w:val="left" w:pos="900"/>
              </w:tabs>
              <w:jc w:val="both"/>
              <w:rPr>
                <w:bCs/>
              </w:rPr>
            </w:pPr>
          </w:p>
        </w:tc>
        <w:tc>
          <w:tcPr>
            <w:tcW w:w="2835" w:type="dxa"/>
          </w:tcPr>
          <w:p w14:paraId="68EA7BFA" w14:textId="77777777" w:rsidR="00F56E47" w:rsidRPr="00F56E47" w:rsidRDefault="00F56E47" w:rsidP="00F56E47">
            <w:pPr>
              <w:tabs>
                <w:tab w:val="left" w:pos="900"/>
              </w:tabs>
              <w:jc w:val="both"/>
              <w:rPr>
                <w:bCs/>
              </w:rPr>
            </w:pPr>
          </w:p>
        </w:tc>
        <w:tc>
          <w:tcPr>
            <w:tcW w:w="2552" w:type="dxa"/>
          </w:tcPr>
          <w:p w14:paraId="06A30595" w14:textId="77777777" w:rsidR="00F56E47" w:rsidRPr="00F56E47" w:rsidRDefault="00F56E47" w:rsidP="00F56E47">
            <w:pPr>
              <w:tabs>
                <w:tab w:val="left" w:pos="900"/>
              </w:tabs>
              <w:jc w:val="both"/>
              <w:rPr>
                <w:bCs/>
              </w:rPr>
            </w:pPr>
          </w:p>
        </w:tc>
      </w:tr>
      <w:tr w:rsidR="00F56E47" w:rsidRPr="00F56E47" w14:paraId="29F4E5B7" w14:textId="77777777" w:rsidTr="00167D9D">
        <w:tc>
          <w:tcPr>
            <w:tcW w:w="1418" w:type="dxa"/>
          </w:tcPr>
          <w:p w14:paraId="7660BAED" w14:textId="77777777" w:rsidR="00F56E47" w:rsidRPr="00F56E47" w:rsidRDefault="00F56E47" w:rsidP="00F56E47">
            <w:pPr>
              <w:tabs>
                <w:tab w:val="left" w:pos="900"/>
              </w:tabs>
              <w:jc w:val="both"/>
              <w:rPr>
                <w:bCs/>
              </w:rPr>
            </w:pPr>
          </w:p>
        </w:tc>
        <w:tc>
          <w:tcPr>
            <w:tcW w:w="2409" w:type="dxa"/>
          </w:tcPr>
          <w:p w14:paraId="77F001EB" w14:textId="77777777" w:rsidR="00F56E47" w:rsidRPr="00F56E47" w:rsidRDefault="00F56E47" w:rsidP="00F56E47">
            <w:pPr>
              <w:tabs>
                <w:tab w:val="left" w:pos="900"/>
              </w:tabs>
              <w:jc w:val="both"/>
              <w:rPr>
                <w:bCs/>
              </w:rPr>
            </w:pPr>
          </w:p>
        </w:tc>
        <w:tc>
          <w:tcPr>
            <w:tcW w:w="2835" w:type="dxa"/>
          </w:tcPr>
          <w:p w14:paraId="4D867CE5" w14:textId="77777777" w:rsidR="00F56E47" w:rsidRPr="00F56E47" w:rsidRDefault="00F56E47" w:rsidP="00F56E47">
            <w:pPr>
              <w:tabs>
                <w:tab w:val="left" w:pos="900"/>
              </w:tabs>
              <w:jc w:val="both"/>
              <w:rPr>
                <w:bCs/>
              </w:rPr>
            </w:pPr>
          </w:p>
        </w:tc>
        <w:tc>
          <w:tcPr>
            <w:tcW w:w="2552" w:type="dxa"/>
          </w:tcPr>
          <w:p w14:paraId="3B724604" w14:textId="77777777" w:rsidR="00F56E47" w:rsidRPr="00F56E47" w:rsidRDefault="00F56E47" w:rsidP="00F56E47">
            <w:pPr>
              <w:tabs>
                <w:tab w:val="left" w:pos="900"/>
              </w:tabs>
              <w:jc w:val="both"/>
              <w:rPr>
                <w:bCs/>
              </w:rPr>
            </w:pPr>
          </w:p>
        </w:tc>
      </w:tr>
      <w:tr w:rsidR="00F56E47" w:rsidRPr="00F56E47" w14:paraId="660F0711" w14:textId="77777777" w:rsidTr="00167D9D">
        <w:tc>
          <w:tcPr>
            <w:tcW w:w="1418" w:type="dxa"/>
          </w:tcPr>
          <w:p w14:paraId="331D644A" w14:textId="77777777" w:rsidR="00F56E47" w:rsidRPr="00F56E47" w:rsidRDefault="00F56E47" w:rsidP="00F56E47">
            <w:pPr>
              <w:tabs>
                <w:tab w:val="left" w:pos="900"/>
              </w:tabs>
              <w:jc w:val="both"/>
              <w:rPr>
                <w:bCs/>
              </w:rPr>
            </w:pPr>
          </w:p>
        </w:tc>
        <w:tc>
          <w:tcPr>
            <w:tcW w:w="2409" w:type="dxa"/>
          </w:tcPr>
          <w:p w14:paraId="099D3750" w14:textId="77777777" w:rsidR="00F56E47" w:rsidRPr="00F56E47" w:rsidRDefault="00F56E47" w:rsidP="00F56E47">
            <w:pPr>
              <w:tabs>
                <w:tab w:val="left" w:pos="900"/>
              </w:tabs>
              <w:jc w:val="both"/>
              <w:rPr>
                <w:bCs/>
              </w:rPr>
            </w:pPr>
          </w:p>
        </w:tc>
        <w:tc>
          <w:tcPr>
            <w:tcW w:w="2835" w:type="dxa"/>
          </w:tcPr>
          <w:p w14:paraId="6F5FB607" w14:textId="77777777" w:rsidR="00F56E47" w:rsidRPr="00F56E47" w:rsidRDefault="00F56E47" w:rsidP="00F56E47">
            <w:pPr>
              <w:tabs>
                <w:tab w:val="left" w:pos="900"/>
              </w:tabs>
              <w:jc w:val="both"/>
              <w:rPr>
                <w:bCs/>
              </w:rPr>
            </w:pPr>
          </w:p>
        </w:tc>
        <w:tc>
          <w:tcPr>
            <w:tcW w:w="2552" w:type="dxa"/>
          </w:tcPr>
          <w:p w14:paraId="45D70CB3" w14:textId="77777777" w:rsidR="00F56E47" w:rsidRPr="00F56E47" w:rsidRDefault="00F56E47" w:rsidP="00F56E47">
            <w:pPr>
              <w:tabs>
                <w:tab w:val="left" w:pos="900"/>
              </w:tabs>
              <w:jc w:val="both"/>
              <w:rPr>
                <w:bCs/>
              </w:rPr>
            </w:pPr>
          </w:p>
        </w:tc>
      </w:tr>
    </w:tbl>
    <w:p w14:paraId="698F016C" w14:textId="77777777" w:rsidR="00F56E47" w:rsidRDefault="00F56E47" w:rsidP="00F56E47">
      <w:pPr>
        <w:tabs>
          <w:tab w:val="left" w:pos="900"/>
        </w:tabs>
        <w:rPr>
          <w:b/>
          <w:sz w:val="24"/>
          <w:szCs w:val="24"/>
        </w:rPr>
      </w:pPr>
    </w:p>
    <w:p w14:paraId="2E367BCE" w14:textId="77777777" w:rsidR="00F56E47" w:rsidRPr="00F56E47" w:rsidRDefault="00F56E47" w:rsidP="00F56E47">
      <w:pPr>
        <w:tabs>
          <w:tab w:val="left" w:pos="900"/>
        </w:tabs>
        <w:sectPr w:rsidR="00F56E47" w:rsidRPr="00F56E47" w:rsidSect="00DA3AD2">
          <w:headerReference w:type="default" r:id="rId13"/>
          <w:footerReference w:type="default" r:id="rId14"/>
          <w:pgSz w:w="11900" w:h="16840"/>
          <w:pgMar w:top="1420" w:right="880" w:bottom="280" w:left="1480" w:header="720" w:footer="720" w:gutter="0"/>
          <w:pgNumType w:start="1"/>
          <w:cols w:space="720"/>
        </w:sectPr>
      </w:pPr>
      <w:r>
        <w:tab/>
      </w:r>
    </w:p>
    <w:p w14:paraId="7B385311" w14:textId="4E206D30" w:rsidR="004F6CD3" w:rsidRDefault="00F623AF">
      <w:pPr>
        <w:pStyle w:val="Ttulo1"/>
        <w:numPr>
          <w:ilvl w:val="0"/>
          <w:numId w:val="5"/>
        </w:numPr>
        <w:tabs>
          <w:tab w:val="left" w:pos="490"/>
        </w:tabs>
        <w:spacing w:before="92"/>
        <w:rPr>
          <w:b/>
        </w:rPr>
      </w:pPr>
      <w:r>
        <w:rPr>
          <w:b/>
        </w:rPr>
        <w:lastRenderedPageBreak/>
        <w:t xml:space="preserve">DESCRIÇÃO DO </w:t>
      </w:r>
      <w:r w:rsidR="00A8353B">
        <w:rPr>
          <w:b/>
        </w:rPr>
        <w:t xml:space="preserve">NEGÓCIO DE CAPITALIZAÇÃO </w:t>
      </w:r>
    </w:p>
    <w:p w14:paraId="3AD7AD16" w14:textId="77777777" w:rsidR="004F6CD3" w:rsidRDefault="004F6CD3">
      <w:pPr>
        <w:tabs>
          <w:tab w:val="left" w:pos="490"/>
        </w:tabs>
      </w:pPr>
    </w:p>
    <w:tbl>
      <w:tblPr>
        <w:tblStyle w:val="a1"/>
        <w:tblW w:w="954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00" w:firstRow="0" w:lastRow="0" w:firstColumn="0" w:lastColumn="0" w:noHBand="1" w:noVBand="1"/>
      </w:tblPr>
      <w:tblGrid>
        <w:gridCol w:w="9540"/>
      </w:tblGrid>
      <w:tr w:rsidR="004F6CD3" w14:paraId="2F838714" w14:textId="77777777" w:rsidTr="00A14BA4">
        <w:tc>
          <w:tcPr>
            <w:tcW w:w="9540" w:type="dxa"/>
            <w:shd w:val="clear" w:color="auto" w:fill="auto"/>
            <w:tcMar>
              <w:top w:w="100" w:type="dxa"/>
              <w:left w:w="100" w:type="dxa"/>
              <w:bottom w:w="100" w:type="dxa"/>
              <w:right w:w="100" w:type="dxa"/>
            </w:tcMar>
          </w:tcPr>
          <w:p w14:paraId="1574739A" w14:textId="736157DA" w:rsidR="004F6CD3" w:rsidRPr="00CE513C" w:rsidRDefault="009B44E5" w:rsidP="009B44E5">
            <w:pPr>
              <w:pStyle w:val="Ttulo2"/>
              <w:tabs>
                <w:tab w:val="left" w:pos="490"/>
              </w:tabs>
              <w:spacing w:before="92"/>
              <w:jc w:val="both"/>
              <w:rPr>
                <w:sz w:val="24"/>
                <w:szCs w:val="24"/>
              </w:rPr>
            </w:pPr>
            <w:bookmarkStart w:id="1" w:name="_heading=h.m8h2i37mh9bl" w:colFirst="0" w:colLast="0"/>
            <w:bookmarkStart w:id="2" w:name="_heading=h.p18dwgksdwj0" w:colFirst="0" w:colLast="0"/>
            <w:bookmarkStart w:id="3" w:name="_heading=h.xdfgik99txny" w:colFirst="0" w:colLast="0"/>
            <w:bookmarkEnd w:id="1"/>
            <w:bookmarkEnd w:id="2"/>
            <w:bookmarkEnd w:id="3"/>
            <w:r>
              <w:rPr>
                <w:sz w:val="24"/>
                <w:szCs w:val="24"/>
              </w:rPr>
              <w:t>3.1</w:t>
            </w:r>
            <w:r w:rsidR="00F623AF">
              <w:rPr>
                <w:sz w:val="24"/>
                <w:szCs w:val="24"/>
              </w:rPr>
              <w:t xml:space="preserve">. </w:t>
            </w:r>
            <w:r w:rsidR="00C109CF">
              <w:rPr>
                <w:sz w:val="24"/>
                <w:szCs w:val="24"/>
              </w:rPr>
              <w:t xml:space="preserve">SUMÁRIO EXECUTIVO </w:t>
            </w:r>
            <w:r w:rsidR="00C109CF" w:rsidRPr="009B44E5">
              <w:rPr>
                <w:b w:val="0"/>
                <w:bCs/>
                <w:sz w:val="24"/>
                <w:szCs w:val="24"/>
              </w:rPr>
              <w:t xml:space="preserve">(cumprimento de item obrigatório em um Plano de Desenvolvimento, conforme </w:t>
            </w:r>
            <w:r w:rsidRPr="009B44E5">
              <w:rPr>
                <w:b w:val="0"/>
                <w:bCs/>
                <w:sz w:val="24"/>
                <w:szCs w:val="24"/>
              </w:rPr>
              <w:t>inciso II do art. 9º da Portaria MDIC/Suframa nº 2.145/2018)</w:t>
            </w:r>
          </w:p>
        </w:tc>
      </w:tr>
      <w:tr w:rsidR="004F6CD3" w14:paraId="7DBFE08C" w14:textId="77777777" w:rsidTr="00A14BA4">
        <w:tc>
          <w:tcPr>
            <w:tcW w:w="9540" w:type="dxa"/>
            <w:shd w:val="clear" w:color="auto" w:fill="auto"/>
            <w:tcMar>
              <w:top w:w="100" w:type="dxa"/>
              <w:left w:w="100" w:type="dxa"/>
              <w:bottom w:w="100" w:type="dxa"/>
              <w:right w:w="100" w:type="dxa"/>
            </w:tcMar>
          </w:tcPr>
          <w:p w14:paraId="1316274C" w14:textId="4E627BED" w:rsidR="00C109CF" w:rsidRDefault="009B44E5" w:rsidP="009741EF">
            <w:pPr>
              <w:pBdr>
                <w:top w:val="nil"/>
                <w:left w:val="nil"/>
                <w:bottom w:val="nil"/>
                <w:right w:val="nil"/>
                <w:between w:val="nil"/>
              </w:pBdr>
              <w:jc w:val="both"/>
              <w:rPr>
                <w:b/>
                <w:bCs/>
              </w:rPr>
            </w:pPr>
            <w:r w:rsidRPr="009B44E5">
              <w:rPr>
                <w:b/>
                <w:bCs/>
              </w:rPr>
              <w:t xml:space="preserve">3.1.1 Breve apresentação da necessidade de mercado, das soluções atualmente disponíveis, mesmo soluções substitutas ou parciais, apresentação das soluções mais inovadoras que lidam com a necessidade semelhante de mercado em outros países: </w:t>
            </w:r>
          </w:p>
          <w:p w14:paraId="70F49495" w14:textId="77777777" w:rsidR="00A8353B" w:rsidRDefault="00A8353B" w:rsidP="009741EF">
            <w:pPr>
              <w:pBdr>
                <w:top w:val="nil"/>
                <w:left w:val="nil"/>
                <w:bottom w:val="nil"/>
                <w:right w:val="nil"/>
                <w:between w:val="nil"/>
              </w:pBdr>
              <w:jc w:val="both"/>
              <w:rPr>
                <w:b/>
                <w:bCs/>
              </w:rPr>
            </w:pPr>
          </w:p>
          <w:p w14:paraId="61E17024" w14:textId="77777777" w:rsidR="00A8353B" w:rsidRPr="009B44E5" w:rsidRDefault="00A8353B" w:rsidP="009741EF">
            <w:pPr>
              <w:pBdr>
                <w:top w:val="nil"/>
                <w:left w:val="nil"/>
                <w:bottom w:val="nil"/>
                <w:right w:val="nil"/>
                <w:between w:val="nil"/>
              </w:pBdr>
              <w:jc w:val="both"/>
              <w:rPr>
                <w:b/>
                <w:bCs/>
              </w:rPr>
            </w:pPr>
          </w:p>
          <w:p w14:paraId="4DD27364" w14:textId="623BA962" w:rsidR="009B44E5" w:rsidRDefault="009B44E5" w:rsidP="009741EF">
            <w:pPr>
              <w:pBdr>
                <w:top w:val="nil"/>
                <w:left w:val="nil"/>
                <w:bottom w:val="nil"/>
                <w:right w:val="nil"/>
                <w:between w:val="nil"/>
              </w:pBdr>
              <w:jc w:val="both"/>
              <w:rPr>
                <w:i/>
                <w:iCs/>
                <w:sz w:val="20"/>
                <w:szCs w:val="20"/>
              </w:rPr>
            </w:pPr>
            <w:r w:rsidRPr="009B44E5">
              <w:rPr>
                <w:i/>
                <w:iCs/>
                <w:sz w:val="20"/>
                <w:szCs w:val="20"/>
              </w:rPr>
              <w:t>[escrever aqui]</w:t>
            </w:r>
          </w:p>
          <w:p w14:paraId="00D4F21D" w14:textId="77777777" w:rsidR="00A8353B" w:rsidRDefault="00A8353B" w:rsidP="009741EF">
            <w:pPr>
              <w:pBdr>
                <w:top w:val="nil"/>
                <w:left w:val="nil"/>
                <w:bottom w:val="nil"/>
                <w:right w:val="nil"/>
                <w:between w:val="nil"/>
              </w:pBdr>
              <w:jc w:val="both"/>
              <w:rPr>
                <w:i/>
                <w:iCs/>
                <w:sz w:val="20"/>
                <w:szCs w:val="20"/>
              </w:rPr>
            </w:pPr>
          </w:p>
          <w:p w14:paraId="654CD277" w14:textId="77777777" w:rsidR="00A8353B" w:rsidRDefault="00A8353B" w:rsidP="009741EF">
            <w:pPr>
              <w:pBdr>
                <w:top w:val="nil"/>
                <w:left w:val="nil"/>
                <w:bottom w:val="nil"/>
                <w:right w:val="nil"/>
                <w:between w:val="nil"/>
              </w:pBdr>
              <w:jc w:val="both"/>
              <w:rPr>
                <w:i/>
                <w:iCs/>
                <w:sz w:val="20"/>
                <w:szCs w:val="20"/>
              </w:rPr>
            </w:pPr>
          </w:p>
          <w:p w14:paraId="75DDE962" w14:textId="77777777" w:rsidR="00A8353B" w:rsidRDefault="00A8353B" w:rsidP="009741EF">
            <w:pPr>
              <w:pBdr>
                <w:top w:val="nil"/>
                <w:left w:val="nil"/>
                <w:bottom w:val="nil"/>
                <w:right w:val="nil"/>
                <w:between w:val="nil"/>
              </w:pBdr>
              <w:jc w:val="both"/>
              <w:rPr>
                <w:i/>
                <w:iCs/>
                <w:sz w:val="20"/>
                <w:szCs w:val="20"/>
              </w:rPr>
            </w:pPr>
          </w:p>
          <w:p w14:paraId="48442B45" w14:textId="77777777" w:rsidR="00A8353B" w:rsidRDefault="00A8353B" w:rsidP="009741EF">
            <w:pPr>
              <w:pBdr>
                <w:top w:val="nil"/>
                <w:left w:val="nil"/>
                <w:bottom w:val="nil"/>
                <w:right w:val="nil"/>
                <w:between w:val="nil"/>
              </w:pBdr>
              <w:jc w:val="both"/>
              <w:rPr>
                <w:i/>
                <w:iCs/>
                <w:sz w:val="20"/>
                <w:szCs w:val="20"/>
              </w:rPr>
            </w:pPr>
          </w:p>
          <w:p w14:paraId="0C81CC1E" w14:textId="77777777" w:rsidR="00A8353B" w:rsidRDefault="00A8353B" w:rsidP="009741EF">
            <w:pPr>
              <w:pBdr>
                <w:top w:val="nil"/>
                <w:left w:val="nil"/>
                <w:bottom w:val="nil"/>
                <w:right w:val="nil"/>
                <w:between w:val="nil"/>
              </w:pBdr>
              <w:jc w:val="both"/>
              <w:rPr>
                <w:i/>
                <w:iCs/>
                <w:sz w:val="20"/>
                <w:szCs w:val="20"/>
              </w:rPr>
            </w:pPr>
          </w:p>
          <w:p w14:paraId="577F4838" w14:textId="77777777" w:rsidR="00A8353B" w:rsidRDefault="00A8353B" w:rsidP="009741EF">
            <w:pPr>
              <w:pBdr>
                <w:top w:val="nil"/>
                <w:left w:val="nil"/>
                <w:bottom w:val="nil"/>
                <w:right w:val="nil"/>
                <w:between w:val="nil"/>
              </w:pBdr>
              <w:jc w:val="both"/>
              <w:rPr>
                <w:i/>
                <w:iCs/>
                <w:sz w:val="20"/>
                <w:szCs w:val="20"/>
              </w:rPr>
            </w:pPr>
          </w:p>
          <w:p w14:paraId="370878D0" w14:textId="77777777" w:rsidR="009B44E5" w:rsidRPr="009B44E5" w:rsidRDefault="009B44E5" w:rsidP="009741EF">
            <w:pPr>
              <w:pBdr>
                <w:top w:val="nil"/>
                <w:left w:val="nil"/>
                <w:bottom w:val="nil"/>
                <w:right w:val="nil"/>
                <w:between w:val="nil"/>
              </w:pBdr>
              <w:jc w:val="both"/>
              <w:rPr>
                <w:i/>
                <w:iCs/>
                <w:sz w:val="20"/>
                <w:szCs w:val="20"/>
              </w:rPr>
            </w:pPr>
          </w:p>
          <w:p w14:paraId="42AA98E8" w14:textId="77777777" w:rsidR="00C109CF" w:rsidRPr="009B44E5" w:rsidRDefault="00C109CF" w:rsidP="009741EF">
            <w:pPr>
              <w:pBdr>
                <w:top w:val="nil"/>
                <w:left w:val="nil"/>
                <w:bottom w:val="nil"/>
                <w:right w:val="nil"/>
                <w:between w:val="nil"/>
              </w:pBdr>
              <w:jc w:val="both"/>
              <w:rPr>
                <w:b/>
                <w:bCs/>
              </w:rPr>
            </w:pPr>
          </w:p>
          <w:p w14:paraId="3F2C12BC" w14:textId="29D1B83B" w:rsidR="00C109CF" w:rsidRPr="009B44E5" w:rsidRDefault="009B44E5" w:rsidP="009741EF">
            <w:pPr>
              <w:pBdr>
                <w:top w:val="nil"/>
                <w:left w:val="nil"/>
                <w:bottom w:val="nil"/>
                <w:right w:val="nil"/>
                <w:between w:val="nil"/>
              </w:pBdr>
              <w:jc w:val="both"/>
              <w:rPr>
                <w:b/>
                <w:bCs/>
              </w:rPr>
            </w:pPr>
            <w:r w:rsidRPr="009B44E5">
              <w:rPr>
                <w:b/>
                <w:bCs/>
              </w:rPr>
              <w:t>3.1.2: Apresentação da solução desenvolvida pela empresa nascente de base tecnológica:</w:t>
            </w:r>
          </w:p>
          <w:p w14:paraId="1984395A" w14:textId="77777777" w:rsidR="009B44E5" w:rsidRDefault="009B44E5" w:rsidP="009741EF">
            <w:pPr>
              <w:pBdr>
                <w:top w:val="nil"/>
                <w:left w:val="nil"/>
                <w:bottom w:val="nil"/>
                <w:right w:val="nil"/>
                <w:between w:val="nil"/>
              </w:pBdr>
              <w:jc w:val="both"/>
              <w:rPr>
                <w:b/>
                <w:bCs/>
              </w:rPr>
            </w:pPr>
          </w:p>
          <w:p w14:paraId="7DEBAE8E" w14:textId="77777777" w:rsidR="009B44E5" w:rsidRPr="009B44E5" w:rsidRDefault="009B44E5" w:rsidP="009741EF">
            <w:pPr>
              <w:pBdr>
                <w:top w:val="nil"/>
                <w:left w:val="nil"/>
                <w:bottom w:val="nil"/>
                <w:right w:val="nil"/>
                <w:between w:val="nil"/>
              </w:pBdr>
              <w:jc w:val="both"/>
              <w:rPr>
                <w:b/>
                <w:bCs/>
              </w:rPr>
            </w:pPr>
          </w:p>
          <w:p w14:paraId="04351F51" w14:textId="119DF10F" w:rsidR="009B44E5" w:rsidRDefault="009B44E5" w:rsidP="009741EF">
            <w:pPr>
              <w:pBdr>
                <w:top w:val="nil"/>
                <w:left w:val="nil"/>
                <w:bottom w:val="nil"/>
                <w:right w:val="nil"/>
                <w:between w:val="nil"/>
              </w:pBdr>
              <w:jc w:val="both"/>
              <w:rPr>
                <w:i/>
                <w:iCs/>
                <w:sz w:val="20"/>
                <w:szCs w:val="20"/>
              </w:rPr>
            </w:pPr>
            <w:r w:rsidRPr="009B44E5">
              <w:rPr>
                <w:i/>
                <w:iCs/>
                <w:sz w:val="20"/>
                <w:szCs w:val="20"/>
              </w:rPr>
              <w:t>[escrever aqui]</w:t>
            </w:r>
          </w:p>
          <w:p w14:paraId="7C67671F" w14:textId="77777777" w:rsidR="00A8353B" w:rsidRDefault="00A8353B" w:rsidP="009741EF">
            <w:pPr>
              <w:pBdr>
                <w:top w:val="nil"/>
                <w:left w:val="nil"/>
                <w:bottom w:val="nil"/>
                <w:right w:val="nil"/>
                <w:between w:val="nil"/>
              </w:pBdr>
              <w:jc w:val="both"/>
              <w:rPr>
                <w:i/>
                <w:iCs/>
                <w:sz w:val="20"/>
                <w:szCs w:val="20"/>
              </w:rPr>
            </w:pPr>
          </w:p>
          <w:p w14:paraId="6C23B845" w14:textId="77777777" w:rsidR="00A8353B" w:rsidRDefault="00A8353B" w:rsidP="009741EF">
            <w:pPr>
              <w:pBdr>
                <w:top w:val="nil"/>
                <w:left w:val="nil"/>
                <w:bottom w:val="nil"/>
                <w:right w:val="nil"/>
                <w:between w:val="nil"/>
              </w:pBdr>
              <w:jc w:val="both"/>
              <w:rPr>
                <w:i/>
                <w:iCs/>
                <w:sz w:val="20"/>
                <w:szCs w:val="20"/>
              </w:rPr>
            </w:pPr>
          </w:p>
          <w:p w14:paraId="7406CDC9" w14:textId="5E379D1E" w:rsidR="00A8353B" w:rsidRPr="00681225" w:rsidRDefault="00681225" w:rsidP="009741EF">
            <w:pPr>
              <w:pBdr>
                <w:top w:val="nil"/>
                <w:left w:val="nil"/>
                <w:bottom w:val="nil"/>
                <w:right w:val="nil"/>
                <w:between w:val="nil"/>
              </w:pBdr>
              <w:jc w:val="both"/>
              <w:rPr>
                <w:i/>
                <w:iCs/>
                <w:color w:val="FF0000"/>
                <w:sz w:val="20"/>
                <w:szCs w:val="20"/>
              </w:rPr>
            </w:pPr>
            <w:r w:rsidRPr="00681225">
              <w:rPr>
                <w:i/>
                <w:iCs/>
                <w:color w:val="FF0000"/>
                <w:sz w:val="20"/>
                <w:szCs w:val="20"/>
              </w:rPr>
              <w:t>Apresentação da inovação de seu Mínimo Viável (MVP) ou Prova de Conceito (PoC)</w:t>
            </w:r>
            <w:r>
              <w:rPr>
                <w:i/>
                <w:iCs/>
                <w:color w:val="FF0000"/>
                <w:sz w:val="20"/>
                <w:szCs w:val="20"/>
              </w:rPr>
              <w:t>.</w:t>
            </w:r>
          </w:p>
          <w:p w14:paraId="6F82D1A0" w14:textId="77777777" w:rsidR="00A8353B" w:rsidRPr="00681225" w:rsidRDefault="00A8353B" w:rsidP="009741EF">
            <w:pPr>
              <w:pBdr>
                <w:top w:val="nil"/>
                <w:left w:val="nil"/>
                <w:bottom w:val="nil"/>
                <w:right w:val="nil"/>
                <w:between w:val="nil"/>
              </w:pBdr>
              <w:jc w:val="both"/>
              <w:rPr>
                <w:i/>
                <w:iCs/>
                <w:color w:val="FF0000"/>
                <w:sz w:val="20"/>
                <w:szCs w:val="20"/>
              </w:rPr>
            </w:pPr>
          </w:p>
          <w:p w14:paraId="02E71307" w14:textId="77777777" w:rsidR="00A8353B" w:rsidRDefault="00A8353B" w:rsidP="009741EF">
            <w:pPr>
              <w:pBdr>
                <w:top w:val="nil"/>
                <w:left w:val="nil"/>
                <w:bottom w:val="nil"/>
                <w:right w:val="nil"/>
                <w:between w:val="nil"/>
              </w:pBdr>
              <w:jc w:val="both"/>
              <w:rPr>
                <w:i/>
                <w:iCs/>
                <w:sz w:val="20"/>
                <w:szCs w:val="20"/>
              </w:rPr>
            </w:pPr>
          </w:p>
          <w:p w14:paraId="051B725A" w14:textId="77777777" w:rsidR="00A8353B" w:rsidRDefault="00A8353B" w:rsidP="009741EF">
            <w:pPr>
              <w:pBdr>
                <w:top w:val="nil"/>
                <w:left w:val="nil"/>
                <w:bottom w:val="nil"/>
                <w:right w:val="nil"/>
                <w:between w:val="nil"/>
              </w:pBdr>
              <w:jc w:val="both"/>
              <w:rPr>
                <w:i/>
                <w:iCs/>
                <w:sz w:val="20"/>
                <w:szCs w:val="20"/>
              </w:rPr>
            </w:pPr>
          </w:p>
          <w:p w14:paraId="28F1ECBB" w14:textId="77777777" w:rsidR="00A8353B" w:rsidRDefault="00A8353B" w:rsidP="009741EF">
            <w:pPr>
              <w:pBdr>
                <w:top w:val="nil"/>
                <w:left w:val="nil"/>
                <w:bottom w:val="nil"/>
                <w:right w:val="nil"/>
                <w:between w:val="nil"/>
              </w:pBdr>
              <w:jc w:val="both"/>
              <w:rPr>
                <w:i/>
                <w:iCs/>
                <w:sz w:val="20"/>
                <w:szCs w:val="20"/>
              </w:rPr>
            </w:pPr>
          </w:p>
          <w:p w14:paraId="3E486D82" w14:textId="77777777" w:rsidR="009B44E5" w:rsidRPr="009B44E5" w:rsidRDefault="009B44E5" w:rsidP="009741EF">
            <w:pPr>
              <w:pBdr>
                <w:top w:val="nil"/>
                <w:left w:val="nil"/>
                <w:bottom w:val="nil"/>
                <w:right w:val="nil"/>
                <w:between w:val="nil"/>
              </w:pBdr>
              <w:jc w:val="both"/>
              <w:rPr>
                <w:i/>
                <w:iCs/>
                <w:sz w:val="20"/>
                <w:szCs w:val="20"/>
              </w:rPr>
            </w:pPr>
          </w:p>
          <w:p w14:paraId="1087E02F" w14:textId="77777777" w:rsidR="009B44E5" w:rsidRPr="009B44E5" w:rsidRDefault="009B44E5" w:rsidP="009741EF">
            <w:pPr>
              <w:pBdr>
                <w:top w:val="nil"/>
                <w:left w:val="nil"/>
                <w:bottom w:val="nil"/>
                <w:right w:val="nil"/>
                <w:between w:val="nil"/>
              </w:pBdr>
              <w:jc w:val="both"/>
              <w:rPr>
                <w:b/>
                <w:bCs/>
              </w:rPr>
            </w:pPr>
          </w:p>
          <w:p w14:paraId="48BCD9A8" w14:textId="3E80B1CB" w:rsidR="009B44E5" w:rsidRPr="009B44E5" w:rsidRDefault="009B44E5" w:rsidP="009741EF">
            <w:pPr>
              <w:pBdr>
                <w:top w:val="nil"/>
                <w:left w:val="nil"/>
                <w:bottom w:val="nil"/>
                <w:right w:val="nil"/>
                <w:between w:val="nil"/>
              </w:pBdr>
              <w:jc w:val="both"/>
              <w:rPr>
                <w:b/>
                <w:bCs/>
              </w:rPr>
            </w:pPr>
            <w:r w:rsidRPr="009B44E5">
              <w:rPr>
                <w:b/>
                <w:bCs/>
              </w:rPr>
              <w:t>3.1.3: Informações sobre o processo de validação da solução junto ao mercado, projeção dos resultados pretendidos mercadológicos e financeiros para os próximos cinco anos:</w:t>
            </w:r>
          </w:p>
          <w:p w14:paraId="4CC8575E" w14:textId="77777777" w:rsidR="009B44E5" w:rsidRDefault="009B44E5" w:rsidP="009741EF">
            <w:pPr>
              <w:pBdr>
                <w:top w:val="nil"/>
                <w:left w:val="nil"/>
                <w:bottom w:val="nil"/>
                <w:right w:val="nil"/>
                <w:between w:val="nil"/>
              </w:pBdr>
              <w:jc w:val="both"/>
              <w:rPr>
                <w:b/>
                <w:bCs/>
              </w:rPr>
            </w:pPr>
          </w:p>
          <w:p w14:paraId="730B07A2" w14:textId="77777777" w:rsidR="009B44E5" w:rsidRPr="009B44E5" w:rsidRDefault="009B44E5" w:rsidP="009741EF">
            <w:pPr>
              <w:pBdr>
                <w:top w:val="nil"/>
                <w:left w:val="nil"/>
                <w:bottom w:val="nil"/>
                <w:right w:val="nil"/>
                <w:between w:val="nil"/>
              </w:pBdr>
              <w:jc w:val="both"/>
              <w:rPr>
                <w:b/>
                <w:bCs/>
              </w:rPr>
            </w:pPr>
          </w:p>
          <w:p w14:paraId="0C872E66" w14:textId="692E399A" w:rsidR="009B44E5" w:rsidRDefault="009B44E5" w:rsidP="009741EF">
            <w:pPr>
              <w:pBdr>
                <w:top w:val="nil"/>
                <w:left w:val="nil"/>
                <w:bottom w:val="nil"/>
                <w:right w:val="nil"/>
                <w:between w:val="nil"/>
              </w:pBdr>
              <w:jc w:val="both"/>
              <w:rPr>
                <w:i/>
                <w:iCs/>
                <w:sz w:val="20"/>
                <w:szCs w:val="20"/>
              </w:rPr>
            </w:pPr>
            <w:r w:rsidRPr="009B44E5">
              <w:rPr>
                <w:i/>
                <w:iCs/>
                <w:sz w:val="20"/>
                <w:szCs w:val="20"/>
              </w:rPr>
              <w:t>[escrever aqui]</w:t>
            </w:r>
          </w:p>
          <w:p w14:paraId="5A8343B1" w14:textId="77777777" w:rsidR="00A8353B" w:rsidRDefault="00A8353B" w:rsidP="009741EF">
            <w:pPr>
              <w:pBdr>
                <w:top w:val="nil"/>
                <w:left w:val="nil"/>
                <w:bottom w:val="nil"/>
                <w:right w:val="nil"/>
                <w:between w:val="nil"/>
              </w:pBdr>
              <w:jc w:val="both"/>
              <w:rPr>
                <w:i/>
                <w:iCs/>
                <w:sz w:val="20"/>
                <w:szCs w:val="20"/>
              </w:rPr>
            </w:pPr>
          </w:p>
          <w:p w14:paraId="4B768017" w14:textId="77777777" w:rsidR="00A8353B" w:rsidRDefault="00A8353B" w:rsidP="009741EF">
            <w:pPr>
              <w:pBdr>
                <w:top w:val="nil"/>
                <w:left w:val="nil"/>
                <w:bottom w:val="nil"/>
                <w:right w:val="nil"/>
                <w:between w:val="nil"/>
              </w:pBdr>
              <w:jc w:val="both"/>
              <w:rPr>
                <w:i/>
                <w:iCs/>
                <w:sz w:val="20"/>
                <w:szCs w:val="20"/>
              </w:rPr>
            </w:pPr>
          </w:p>
          <w:p w14:paraId="1656FCE9" w14:textId="77777777" w:rsidR="00A8353B" w:rsidRDefault="00A8353B" w:rsidP="009741EF">
            <w:pPr>
              <w:pBdr>
                <w:top w:val="nil"/>
                <w:left w:val="nil"/>
                <w:bottom w:val="nil"/>
                <w:right w:val="nil"/>
                <w:between w:val="nil"/>
              </w:pBdr>
              <w:jc w:val="both"/>
              <w:rPr>
                <w:i/>
                <w:iCs/>
                <w:sz w:val="20"/>
                <w:szCs w:val="20"/>
              </w:rPr>
            </w:pPr>
          </w:p>
          <w:p w14:paraId="5420EDD0" w14:textId="77777777" w:rsidR="00A8353B" w:rsidRDefault="00A8353B" w:rsidP="009741EF">
            <w:pPr>
              <w:pBdr>
                <w:top w:val="nil"/>
                <w:left w:val="nil"/>
                <w:bottom w:val="nil"/>
                <w:right w:val="nil"/>
                <w:between w:val="nil"/>
              </w:pBdr>
              <w:jc w:val="both"/>
              <w:rPr>
                <w:i/>
                <w:iCs/>
                <w:sz w:val="20"/>
                <w:szCs w:val="20"/>
              </w:rPr>
            </w:pPr>
          </w:p>
          <w:p w14:paraId="313B37A5" w14:textId="77777777" w:rsidR="00A8353B" w:rsidRDefault="00A8353B" w:rsidP="009741EF">
            <w:pPr>
              <w:pBdr>
                <w:top w:val="nil"/>
                <w:left w:val="nil"/>
                <w:bottom w:val="nil"/>
                <w:right w:val="nil"/>
                <w:between w:val="nil"/>
              </w:pBdr>
              <w:jc w:val="both"/>
              <w:rPr>
                <w:i/>
                <w:iCs/>
                <w:sz w:val="20"/>
                <w:szCs w:val="20"/>
              </w:rPr>
            </w:pPr>
          </w:p>
          <w:p w14:paraId="58D46896" w14:textId="77777777" w:rsidR="00A8353B" w:rsidRDefault="00A8353B" w:rsidP="009741EF">
            <w:pPr>
              <w:pBdr>
                <w:top w:val="nil"/>
                <w:left w:val="nil"/>
                <w:bottom w:val="nil"/>
                <w:right w:val="nil"/>
                <w:between w:val="nil"/>
              </w:pBdr>
              <w:jc w:val="both"/>
              <w:rPr>
                <w:i/>
                <w:iCs/>
                <w:sz w:val="20"/>
                <w:szCs w:val="20"/>
              </w:rPr>
            </w:pPr>
          </w:p>
          <w:p w14:paraId="2DAA1ADB" w14:textId="77777777" w:rsidR="009B44E5" w:rsidRPr="009B44E5" w:rsidRDefault="009B44E5" w:rsidP="009741EF">
            <w:pPr>
              <w:pBdr>
                <w:top w:val="nil"/>
                <w:left w:val="nil"/>
                <w:bottom w:val="nil"/>
                <w:right w:val="nil"/>
                <w:between w:val="nil"/>
              </w:pBdr>
              <w:jc w:val="both"/>
              <w:rPr>
                <w:i/>
                <w:iCs/>
                <w:sz w:val="20"/>
                <w:szCs w:val="20"/>
              </w:rPr>
            </w:pPr>
          </w:p>
          <w:p w14:paraId="0A475C60" w14:textId="77777777" w:rsidR="009B44E5" w:rsidRPr="009B44E5" w:rsidRDefault="009B44E5" w:rsidP="009741EF">
            <w:pPr>
              <w:pBdr>
                <w:top w:val="nil"/>
                <w:left w:val="nil"/>
                <w:bottom w:val="nil"/>
                <w:right w:val="nil"/>
                <w:between w:val="nil"/>
              </w:pBdr>
              <w:jc w:val="both"/>
              <w:rPr>
                <w:b/>
                <w:bCs/>
              </w:rPr>
            </w:pPr>
          </w:p>
          <w:p w14:paraId="5EFD3ECC" w14:textId="5C6BAE19" w:rsidR="009B44E5" w:rsidRDefault="009B44E5" w:rsidP="009741EF">
            <w:pPr>
              <w:pBdr>
                <w:top w:val="nil"/>
                <w:left w:val="nil"/>
                <w:bottom w:val="nil"/>
                <w:right w:val="nil"/>
                <w:between w:val="nil"/>
              </w:pBdr>
              <w:jc w:val="both"/>
              <w:rPr>
                <w:b/>
                <w:bCs/>
              </w:rPr>
            </w:pPr>
            <w:r w:rsidRPr="009B44E5">
              <w:rPr>
                <w:b/>
                <w:bCs/>
              </w:rPr>
              <w:t xml:space="preserve">3.1.4: Valor da capitalização pretendida e usos desse recurso: </w:t>
            </w:r>
          </w:p>
          <w:p w14:paraId="16689427" w14:textId="77777777" w:rsidR="009B44E5" w:rsidRPr="009B44E5" w:rsidRDefault="009B44E5" w:rsidP="009741EF">
            <w:pPr>
              <w:pBdr>
                <w:top w:val="nil"/>
                <w:left w:val="nil"/>
                <w:bottom w:val="nil"/>
                <w:right w:val="nil"/>
                <w:between w:val="nil"/>
              </w:pBdr>
              <w:jc w:val="both"/>
              <w:rPr>
                <w:b/>
                <w:bCs/>
              </w:rPr>
            </w:pPr>
          </w:p>
          <w:p w14:paraId="21AFF5A8" w14:textId="77777777" w:rsidR="00C109CF" w:rsidRDefault="00C109CF" w:rsidP="009741EF">
            <w:pPr>
              <w:pBdr>
                <w:top w:val="nil"/>
                <w:left w:val="nil"/>
                <w:bottom w:val="nil"/>
                <w:right w:val="nil"/>
                <w:between w:val="nil"/>
              </w:pBdr>
              <w:jc w:val="both"/>
              <w:rPr>
                <w:color w:val="FF0000"/>
              </w:rPr>
            </w:pPr>
          </w:p>
          <w:p w14:paraId="7EBAAA82" w14:textId="095B43F8" w:rsidR="00C109CF" w:rsidRDefault="009B44E5" w:rsidP="009741EF">
            <w:pPr>
              <w:pBdr>
                <w:top w:val="nil"/>
                <w:left w:val="nil"/>
                <w:bottom w:val="nil"/>
                <w:right w:val="nil"/>
                <w:between w:val="nil"/>
              </w:pBdr>
              <w:jc w:val="both"/>
              <w:rPr>
                <w:i/>
                <w:iCs/>
                <w:sz w:val="20"/>
                <w:szCs w:val="20"/>
              </w:rPr>
            </w:pPr>
            <w:r w:rsidRPr="009B44E5">
              <w:rPr>
                <w:i/>
                <w:iCs/>
                <w:sz w:val="20"/>
                <w:szCs w:val="20"/>
              </w:rPr>
              <w:t>[escrever aqui]</w:t>
            </w:r>
          </w:p>
          <w:p w14:paraId="60B4CF5B" w14:textId="77777777" w:rsidR="00A8353B" w:rsidRDefault="00A8353B" w:rsidP="009741EF">
            <w:pPr>
              <w:pBdr>
                <w:top w:val="nil"/>
                <w:left w:val="nil"/>
                <w:bottom w:val="nil"/>
                <w:right w:val="nil"/>
                <w:between w:val="nil"/>
              </w:pBdr>
              <w:jc w:val="both"/>
              <w:rPr>
                <w:i/>
                <w:iCs/>
                <w:sz w:val="20"/>
                <w:szCs w:val="20"/>
              </w:rPr>
            </w:pPr>
          </w:p>
          <w:p w14:paraId="3EA0D4FC" w14:textId="77777777" w:rsidR="00A8353B" w:rsidRDefault="00A8353B" w:rsidP="009741EF">
            <w:pPr>
              <w:pBdr>
                <w:top w:val="nil"/>
                <w:left w:val="nil"/>
                <w:bottom w:val="nil"/>
                <w:right w:val="nil"/>
                <w:between w:val="nil"/>
              </w:pBdr>
              <w:jc w:val="both"/>
              <w:rPr>
                <w:i/>
                <w:iCs/>
                <w:sz w:val="20"/>
                <w:szCs w:val="20"/>
              </w:rPr>
            </w:pPr>
          </w:p>
          <w:p w14:paraId="146EE673" w14:textId="77777777" w:rsidR="00A8353B" w:rsidRDefault="00A8353B" w:rsidP="009741EF">
            <w:pPr>
              <w:pBdr>
                <w:top w:val="nil"/>
                <w:left w:val="nil"/>
                <w:bottom w:val="nil"/>
                <w:right w:val="nil"/>
                <w:between w:val="nil"/>
              </w:pBdr>
              <w:jc w:val="both"/>
              <w:rPr>
                <w:i/>
                <w:iCs/>
                <w:sz w:val="20"/>
                <w:szCs w:val="20"/>
              </w:rPr>
            </w:pPr>
          </w:p>
          <w:p w14:paraId="4B7928C8" w14:textId="77777777" w:rsidR="00A8353B" w:rsidRPr="009B44E5" w:rsidRDefault="00A8353B" w:rsidP="009741EF">
            <w:pPr>
              <w:pBdr>
                <w:top w:val="nil"/>
                <w:left w:val="nil"/>
                <w:bottom w:val="nil"/>
                <w:right w:val="nil"/>
                <w:between w:val="nil"/>
              </w:pBdr>
              <w:jc w:val="both"/>
              <w:rPr>
                <w:i/>
                <w:iCs/>
                <w:sz w:val="20"/>
                <w:szCs w:val="20"/>
              </w:rPr>
            </w:pPr>
          </w:p>
          <w:p w14:paraId="6E8794B6" w14:textId="77777777" w:rsidR="00CE513C" w:rsidRDefault="00E01E4C" w:rsidP="009741EF">
            <w:pPr>
              <w:pBdr>
                <w:top w:val="nil"/>
                <w:left w:val="nil"/>
                <w:bottom w:val="nil"/>
                <w:right w:val="nil"/>
                <w:between w:val="nil"/>
              </w:pBdr>
              <w:jc w:val="both"/>
              <w:rPr>
                <w:color w:val="FF0000"/>
              </w:rPr>
            </w:pPr>
            <w:r>
              <w:rPr>
                <w:color w:val="FF0000"/>
              </w:rPr>
              <w:t xml:space="preserve"> </w:t>
            </w:r>
          </w:p>
          <w:p w14:paraId="254C5E06" w14:textId="2754E3FA" w:rsidR="009B44E5" w:rsidRDefault="009B44E5" w:rsidP="009741EF">
            <w:pPr>
              <w:pBdr>
                <w:top w:val="nil"/>
                <w:left w:val="nil"/>
                <w:bottom w:val="nil"/>
                <w:right w:val="nil"/>
                <w:between w:val="nil"/>
              </w:pBdr>
              <w:jc w:val="both"/>
            </w:pPr>
          </w:p>
        </w:tc>
      </w:tr>
      <w:tr w:rsidR="009B44E5" w14:paraId="3CDC3E46" w14:textId="77777777" w:rsidTr="00A14BA4">
        <w:tc>
          <w:tcPr>
            <w:tcW w:w="9540" w:type="dxa"/>
            <w:shd w:val="clear" w:color="auto" w:fill="auto"/>
            <w:tcMar>
              <w:top w:w="100" w:type="dxa"/>
              <w:left w:w="100" w:type="dxa"/>
              <w:bottom w:w="100" w:type="dxa"/>
              <w:right w:w="100" w:type="dxa"/>
            </w:tcMar>
          </w:tcPr>
          <w:p w14:paraId="79CAC905" w14:textId="072F1B1D" w:rsidR="009B44E5" w:rsidRDefault="009B44E5" w:rsidP="009741EF">
            <w:pPr>
              <w:pBdr>
                <w:top w:val="nil"/>
                <w:left w:val="nil"/>
                <w:bottom w:val="nil"/>
                <w:right w:val="nil"/>
                <w:between w:val="nil"/>
              </w:pBdr>
              <w:jc w:val="both"/>
              <w:rPr>
                <w:sz w:val="24"/>
                <w:szCs w:val="24"/>
              </w:rPr>
            </w:pPr>
            <w:r w:rsidRPr="009B44E5">
              <w:rPr>
                <w:b/>
                <w:bCs/>
                <w:sz w:val="24"/>
                <w:szCs w:val="24"/>
              </w:rPr>
              <w:lastRenderedPageBreak/>
              <w:t>3.</w:t>
            </w:r>
            <w:r w:rsidR="00A8353B">
              <w:rPr>
                <w:b/>
                <w:bCs/>
                <w:sz w:val="24"/>
                <w:szCs w:val="24"/>
              </w:rPr>
              <w:t>2</w:t>
            </w:r>
            <w:r w:rsidRPr="009B44E5">
              <w:rPr>
                <w:b/>
                <w:bCs/>
                <w:sz w:val="24"/>
                <w:szCs w:val="24"/>
              </w:rPr>
              <w:t xml:space="preserve"> ESTRATÉGIA DE PARCERIA COM A EMPRESA BENEFICIÁRIA</w:t>
            </w:r>
            <w:r>
              <w:rPr>
                <w:sz w:val="24"/>
                <w:szCs w:val="24"/>
              </w:rPr>
              <w:t xml:space="preserve"> </w:t>
            </w:r>
            <w:r w:rsidRPr="009B44E5">
              <w:rPr>
                <w:sz w:val="24"/>
                <w:szCs w:val="24"/>
              </w:rPr>
              <w:t>(cumprimento de item obrigatório em um Plano de Desenvolvimento, conforme inciso II do art. 9º da Portaria MDIC/Suframa nº 2.145/2018)</w:t>
            </w:r>
          </w:p>
          <w:p w14:paraId="46266E34" w14:textId="77777777" w:rsidR="009B44E5" w:rsidRDefault="009B44E5" w:rsidP="009741EF">
            <w:pPr>
              <w:pBdr>
                <w:top w:val="nil"/>
                <w:left w:val="nil"/>
                <w:bottom w:val="nil"/>
                <w:right w:val="nil"/>
                <w:between w:val="nil"/>
              </w:pBdr>
              <w:jc w:val="both"/>
              <w:rPr>
                <w:sz w:val="24"/>
                <w:szCs w:val="24"/>
              </w:rPr>
            </w:pPr>
          </w:p>
          <w:p w14:paraId="06771437" w14:textId="08E9F6AC" w:rsidR="009B44E5" w:rsidRPr="00A8353B" w:rsidRDefault="00A8353B" w:rsidP="009741EF">
            <w:pPr>
              <w:pBdr>
                <w:top w:val="nil"/>
                <w:left w:val="nil"/>
                <w:bottom w:val="nil"/>
                <w:right w:val="nil"/>
                <w:between w:val="nil"/>
              </w:pBdr>
              <w:jc w:val="both"/>
              <w:rPr>
                <w:i/>
                <w:iCs/>
                <w:sz w:val="20"/>
                <w:szCs w:val="20"/>
              </w:rPr>
            </w:pPr>
            <w:r w:rsidRPr="00A8353B">
              <w:rPr>
                <w:i/>
                <w:iCs/>
                <w:sz w:val="20"/>
                <w:szCs w:val="20"/>
              </w:rPr>
              <w:t xml:space="preserve">[Escrever brevemente sobre a lógica da parceria entre a empresa nascente de base tecnológica e a empresa beneficiária e os principais resultados pretendidos a partir da capitalização] </w:t>
            </w:r>
          </w:p>
          <w:p w14:paraId="12EB19E0" w14:textId="77777777" w:rsidR="009B44E5" w:rsidRPr="00A8353B" w:rsidRDefault="009B44E5" w:rsidP="009741EF">
            <w:pPr>
              <w:pBdr>
                <w:top w:val="nil"/>
                <w:left w:val="nil"/>
                <w:bottom w:val="nil"/>
                <w:right w:val="nil"/>
                <w:between w:val="nil"/>
              </w:pBdr>
              <w:jc w:val="both"/>
            </w:pPr>
          </w:p>
          <w:p w14:paraId="6E3399F0" w14:textId="77777777" w:rsidR="009B44E5" w:rsidRDefault="009B44E5" w:rsidP="009741EF">
            <w:pPr>
              <w:pBdr>
                <w:top w:val="nil"/>
                <w:left w:val="nil"/>
                <w:bottom w:val="nil"/>
                <w:right w:val="nil"/>
                <w:between w:val="nil"/>
              </w:pBdr>
              <w:jc w:val="both"/>
              <w:rPr>
                <w:sz w:val="24"/>
                <w:szCs w:val="24"/>
              </w:rPr>
            </w:pPr>
          </w:p>
          <w:p w14:paraId="06B14286" w14:textId="77777777" w:rsidR="009B44E5" w:rsidRDefault="009B44E5" w:rsidP="009741EF">
            <w:pPr>
              <w:pBdr>
                <w:top w:val="nil"/>
                <w:left w:val="nil"/>
                <w:bottom w:val="nil"/>
                <w:right w:val="nil"/>
                <w:between w:val="nil"/>
              </w:pBdr>
              <w:jc w:val="both"/>
              <w:rPr>
                <w:sz w:val="24"/>
                <w:szCs w:val="24"/>
              </w:rPr>
            </w:pPr>
          </w:p>
          <w:p w14:paraId="30A6694D" w14:textId="77777777" w:rsidR="009B44E5" w:rsidRDefault="009B44E5" w:rsidP="009741EF">
            <w:pPr>
              <w:pBdr>
                <w:top w:val="nil"/>
                <w:left w:val="nil"/>
                <w:bottom w:val="nil"/>
                <w:right w:val="nil"/>
                <w:between w:val="nil"/>
              </w:pBdr>
              <w:jc w:val="both"/>
              <w:rPr>
                <w:sz w:val="24"/>
                <w:szCs w:val="24"/>
              </w:rPr>
            </w:pPr>
          </w:p>
          <w:p w14:paraId="728377CC" w14:textId="77777777" w:rsidR="009B44E5" w:rsidRDefault="009B44E5" w:rsidP="009741EF">
            <w:pPr>
              <w:pBdr>
                <w:top w:val="nil"/>
                <w:left w:val="nil"/>
                <w:bottom w:val="nil"/>
                <w:right w:val="nil"/>
                <w:between w:val="nil"/>
              </w:pBdr>
              <w:jc w:val="both"/>
              <w:rPr>
                <w:sz w:val="24"/>
                <w:szCs w:val="24"/>
              </w:rPr>
            </w:pPr>
          </w:p>
          <w:p w14:paraId="32A0C854" w14:textId="77777777" w:rsidR="009B44E5" w:rsidRDefault="009B44E5" w:rsidP="009741EF">
            <w:pPr>
              <w:pBdr>
                <w:top w:val="nil"/>
                <w:left w:val="nil"/>
                <w:bottom w:val="nil"/>
                <w:right w:val="nil"/>
                <w:between w:val="nil"/>
              </w:pBdr>
              <w:jc w:val="both"/>
              <w:rPr>
                <w:sz w:val="24"/>
                <w:szCs w:val="24"/>
              </w:rPr>
            </w:pPr>
          </w:p>
          <w:p w14:paraId="638FE73E" w14:textId="77777777" w:rsidR="009B44E5" w:rsidRDefault="009B44E5" w:rsidP="009741EF">
            <w:pPr>
              <w:pBdr>
                <w:top w:val="nil"/>
                <w:left w:val="nil"/>
                <w:bottom w:val="nil"/>
                <w:right w:val="nil"/>
                <w:between w:val="nil"/>
              </w:pBdr>
              <w:jc w:val="both"/>
              <w:rPr>
                <w:sz w:val="24"/>
                <w:szCs w:val="24"/>
              </w:rPr>
            </w:pPr>
          </w:p>
          <w:p w14:paraId="7E1393CF" w14:textId="77777777" w:rsidR="009B44E5" w:rsidRDefault="009B44E5" w:rsidP="009741EF">
            <w:pPr>
              <w:pBdr>
                <w:top w:val="nil"/>
                <w:left w:val="nil"/>
                <w:bottom w:val="nil"/>
                <w:right w:val="nil"/>
                <w:between w:val="nil"/>
              </w:pBdr>
              <w:jc w:val="both"/>
              <w:rPr>
                <w:sz w:val="24"/>
                <w:szCs w:val="24"/>
              </w:rPr>
            </w:pPr>
          </w:p>
          <w:p w14:paraId="57723263" w14:textId="77777777" w:rsidR="009B44E5" w:rsidRDefault="009B44E5" w:rsidP="009741EF">
            <w:pPr>
              <w:pBdr>
                <w:top w:val="nil"/>
                <w:left w:val="nil"/>
                <w:bottom w:val="nil"/>
                <w:right w:val="nil"/>
                <w:between w:val="nil"/>
              </w:pBdr>
              <w:jc w:val="both"/>
              <w:rPr>
                <w:sz w:val="24"/>
                <w:szCs w:val="24"/>
              </w:rPr>
            </w:pPr>
          </w:p>
          <w:p w14:paraId="58038BC5" w14:textId="77777777" w:rsidR="009B44E5" w:rsidRDefault="009B44E5" w:rsidP="009741EF">
            <w:pPr>
              <w:pBdr>
                <w:top w:val="nil"/>
                <w:left w:val="nil"/>
                <w:bottom w:val="nil"/>
                <w:right w:val="nil"/>
                <w:between w:val="nil"/>
              </w:pBdr>
              <w:jc w:val="both"/>
              <w:rPr>
                <w:sz w:val="24"/>
                <w:szCs w:val="24"/>
              </w:rPr>
            </w:pPr>
          </w:p>
          <w:p w14:paraId="6563B323" w14:textId="55F860FB" w:rsidR="009B44E5" w:rsidRPr="009B44E5" w:rsidRDefault="009B44E5" w:rsidP="009741EF">
            <w:pPr>
              <w:pBdr>
                <w:top w:val="nil"/>
                <w:left w:val="nil"/>
                <w:bottom w:val="nil"/>
                <w:right w:val="nil"/>
                <w:between w:val="nil"/>
              </w:pBdr>
              <w:jc w:val="both"/>
              <w:rPr>
                <w:b/>
                <w:bCs/>
              </w:rPr>
            </w:pPr>
          </w:p>
        </w:tc>
      </w:tr>
      <w:tr w:rsidR="00CE513C" w14:paraId="70A0CCD8" w14:textId="77777777" w:rsidTr="00A14BA4">
        <w:tc>
          <w:tcPr>
            <w:tcW w:w="9540" w:type="dxa"/>
            <w:shd w:val="clear" w:color="auto" w:fill="auto"/>
            <w:tcMar>
              <w:top w:w="100" w:type="dxa"/>
              <w:left w:w="100" w:type="dxa"/>
              <w:bottom w:w="100" w:type="dxa"/>
              <w:right w:w="100" w:type="dxa"/>
            </w:tcMar>
          </w:tcPr>
          <w:p w14:paraId="45165751" w14:textId="6EFB2E2B" w:rsidR="00CE513C" w:rsidRDefault="00CE513C" w:rsidP="00816847">
            <w:pPr>
              <w:pBdr>
                <w:top w:val="nil"/>
                <w:left w:val="nil"/>
                <w:bottom w:val="nil"/>
                <w:right w:val="nil"/>
                <w:between w:val="nil"/>
              </w:pBdr>
              <w:spacing w:after="240"/>
              <w:rPr>
                <w:b/>
                <w:bCs/>
                <w:sz w:val="24"/>
                <w:szCs w:val="24"/>
              </w:rPr>
            </w:pPr>
            <w:r>
              <w:rPr>
                <w:b/>
                <w:bCs/>
                <w:sz w:val="24"/>
                <w:szCs w:val="24"/>
              </w:rPr>
              <w:t>3.</w:t>
            </w:r>
            <w:r w:rsidR="00C109CF">
              <w:rPr>
                <w:b/>
                <w:bCs/>
                <w:sz w:val="24"/>
                <w:szCs w:val="24"/>
              </w:rPr>
              <w:t>3</w:t>
            </w:r>
            <w:r>
              <w:rPr>
                <w:b/>
                <w:bCs/>
                <w:sz w:val="24"/>
                <w:szCs w:val="24"/>
              </w:rPr>
              <w:t xml:space="preserve"> </w:t>
            </w:r>
            <w:r w:rsidRPr="00CE513C">
              <w:rPr>
                <w:b/>
                <w:bCs/>
                <w:sz w:val="24"/>
                <w:szCs w:val="24"/>
              </w:rPr>
              <w:t xml:space="preserve">INDICADORES DE IMPACTO </w:t>
            </w:r>
            <w:r w:rsidR="00A14BA4">
              <w:rPr>
                <w:b/>
                <w:bCs/>
                <w:sz w:val="24"/>
                <w:szCs w:val="24"/>
              </w:rPr>
              <w:t xml:space="preserve">SOCIOECONÔMICO E AMBIENTAIS </w:t>
            </w:r>
          </w:p>
          <w:p w14:paraId="05208D08" w14:textId="3E9C1DAF" w:rsidR="00CE3A2D" w:rsidRPr="00CE3A2D" w:rsidRDefault="00CE3A2D" w:rsidP="00816847">
            <w:pPr>
              <w:pBdr>
                <w:top w:val="nil"/>
                <w:left w:val="nil"/>
                <w:bottom w:val="nil"/>
                <w:right w:val="nil"/>
                <w:between w:val="nil"/>
              </w:pBdr>
              <w:rPr>
                <w:color w:val="040C28"/>
              </w:rPr>
            </w:pPr>
            <w:r w:rsidRPr="00CE3A2D">
              <w:rPr>
                <w:color w:val="040C28"/>
              </w:rPr>
              <w:t xml:space="preserve">O </w:t>
            </w:r>
            <w:r w:rsidR="009B44E5">
              <w:rPr>
                <w:color w:val="040C28"/>
              </w:rPr>
              <w:t>negócio</w:t>
            </w:r>
            <w:r w:rsidRPr="00CE3A2D">
              <w:rPr>
                <w:color w:val="040C28"/>
              </w:rPr>
              <w:t xml:space="preserve"> contribuirá para a </w:t>
            </w:r>
            <w:r w:rsidR="003931DB">
              <w:rPr>
                <w:color w:val="040C28"/>
              </w:rPr>
              <w:t xml:space="preserve">conservação de florestas? </w:t>
            </w:r>
            <w:r w:rsidRPr="00CE3A2D">
              <w:rPr>
                <w:color w:val="040C28"/>
              </w:rPr>
              <w:t xml:space="preserve"> </w:t>
            </w:r>
          </w:p>
          <w:p w14:paraId="4CCF0DC6" w14:textId="77777777" w:rsidR="00CE3A2D" w:rsidRPr="00CE3A2D" w:rsidRDefault="00CE3A2D" w:rsidP="00816847">
            <w:pPr>
              <w:pBdr>
                <w:top w:val="nil"/>
                <w:left w:val="nil"/>
                <w:bottom w:val="nil"/>
                <w:right w:val="nil"/>
                <w:between w:val="nil"/>
              </w:pBdr>
              <w:rPr>
                <w:color w:val="040C28"/>
              </w:rPr>
            </w:pPr>
          </w:p>
          <w:tbl>
            <w:tblPr>
              <w:tblStyle w:val="Tabelacomgrade"/>
              <w:tblW w:w="0" w:type="auto"/>
              <w:tblLayout w:type="fixed"/>
              <w:tblLook w:val="04A0" w:firstRow="1" w:lastRow="0" w:firstColumn="1" w:lastColumn="0" w:noHBand="0" w:noVBand="1"/>
            </w:tblPr>
            <w:tblGrid>
              <w:gridCol w:w="9330"/>
            </w:tblGrid>
            <w:tr w:rsidR="00CE3A2D" w:rsidRPr="00CE3A2D" w14:paraId="1575C8DE" w14:textId="77777777" w:rsidTr="00C526DA">
              <w:tc>
                <w:tcPr>
                  <w:tcW w:w="9330" w:type="dxa"/>
                </w:tcPr>
                <w:p w14:paraId="3E5042AA" w14:textId="77777777" w:rsidR="00CE3A2D" w:rsidRPr="00CE3A2D" w:rsidRDefault="003266CE" w:rsidP="00CE3A2D">
                  <w:pPr>
                    <w:pBdr>
                      <w:top w:val="nil"/>
                      <w:left w:val="nil"/>
                      <w:bottom w:val="nil"/>
                      <w:right w:val="nil"/>
                      <w:between w:val="nil"/>
                    </w:pBdr>
                  </w:pPr>
                  <w:sdt>
                    <w:sdtPr>
                      <w:id w:val="1085958587"/>
                      <w14:checkbox>
                        <w14:checked w14:val="0"/>
                        <w14:checkedState w14:val="2612" w14:font="MS Gothic"/>
                        <w14:uncheckedState w14:val="2610" w14:font="MS Gothic"/>
                      </w14:checkbox>
                    </w:sdtPr>
                    <w:sdtEndPr/>
                    <w:sdtContent>
                      <w:r w:rsidR="00CE3A2D" w:rsidRPr="00CE3A2D">
                        <w:rPr>
                          <w:rFonts w:ascii="Segoe UI Symbol" w:eastAsia="MS Gothic" w:hAnsi="Segoe UI Symbol" w:cs="Segoe UI Symbol"/>
                        </w:rPr>
                        <w:t>☐</w:t>
                      </w:r>
                    </w:sdtContent>
                  </w:sdt>
                  <w:r w:rsidR="00CE3A2D" w:rsidRPr="00CE3A2D">
                    <w:t xml:space="preserve"> Sim. Quantidade de </w:t>
                  </w:r>
                  <w:r w:rsidR="00CE3A2D" w:rsidRPr="00CE3A2D">
                    <w:rPr>
                      <w:color w:val="040C28"/>
                    </w:rPr>
                    <w:t>hectares</w:t>
                  </w:r>
                  <w:r w:rsidR="003931DB">
                    <w:rPr>
                      <w:color w:val="040C28"/>
                    </w:rPr>
                    <w:t xml:space="preserve"> e localização</w:t>
                  </w:r>
                  <w:r w:rsidR="00CE3A2D" w:rsidRPr="00CE3A2D">
                    <w:t xml:space="preserve">: </w:t>
                  </w:r>
                </w:p>
                <w:p w14:paraId="281A5684" w14:textId="77777777" w:rsidR="00CE3A2D" w:rsidRPr="00CE3A2D" w:rsidRDefault="00CE3A2D" w:rsidP="00CE3A2D">
                  <w:pPr>
                    <w:pBdr>
                      <w:top w:val="nil"/>
                      <w:left w:val="nil"/>
                      <w:bottom w:val="nil"/>
                      <w:right w:val="nil"/>
                      <w:between w:val="nil"/>
                    </w:pBdr>
                  </w:pPr>
                </w:p>
              </w:tc>
            </w:tr>
            <w:tr w:rsidR="00CE3A2D" w:rsidRPr="00CE3A2D" w14:paraId="54E48FB7" w14:textId="77777777" w:rsidTr="00C526DA">
              <w:tc>
                <w:tcPr>
                  <w:tcW w:w="9330" w:type="dxa"/>
                </w:tcPr>
                <w:p w14:paraId="62A7A7FD" w14:textId="77777777" w:rsidR="00CE3A2D" w:rsidRPr="00CE3A2D" w:rsidRDefault="003266CE" w:rsidP="00CE3A2D">
                  <w:pPr>
                    <w:pBdr>
                      <w:top w:val="nil"/>
                      <w:left w:val="nil"/>
                      <w:bottom w:val="nil"/>
                      <w:right w:val="nil"/>
                      <w:between w:val="nil"/>
                    </w:pBdr>
                  </w:pPr>
                  <w:sdt>
                    <w:sdtPr>
                      <w:id w:val="-2000482649"/>
                      <w14:checkbox>
                        <w14:checked w14:val="0"/>
                        <w14:checkedState w14:val="2612" w14:font="MS Gothic"/>
                        <w14:uncheckedState w14:val="2610" w14:font="MS Gothic"/>
                      </w14:checkbox>
                    </w:sdtPr>
                    <w:sdtEndPr/>
                    <w:sdtContent>
                      <w:r w:rsidR="00CE3A2D" w:rsidRPr="00CE3A2D">
                        <w:rPr>
                          <w:rFonts w:ascii="Segoe UI Symbol" w:eastAsia="MS Gothic" w:hAnsi="Segoe UI Symbol" w:cs="Segoe UI Symbol"/>
                        </w:rPr>
                        <w:t>☐</w:t>
                      </w:r>
                    </w:sdtContent>
                  </w:sdt>
                  <w:r w:rsidR="00CE3A2D" w:rsidRPr="00CE3A2D">
                    <w:t xml:space="preserve"> Não </w:t>
                  </w:r>
                </w:p>
              </w:tc>
            </w:tr>
          </w:tbl>
          <w:p w14:paraId="5F6A5484" w14:textId="77777777" w:rsidR="003931DB" w:rsidRDefault="003931DB" w:rsidP="003931DB">
            <w:pPr>
              <w:pBdr>
                <w:top w:val="nil"/>
                <w:left w:val="nil"/>
                <w:bottom w:val="nil"/>
                <w:right w:val="nil"/>
                <w:between w:val="nil"/>
              </w:pBdr>
              <w:rPr>
                <w:color w:val="040C28"/>
              </w:rPr>
            </w:pPr>
          </w:p>
          <w:p w14:paraId="0D394185" w14:textId="1D740F9F" w:rsidR="003931DB" w:rsidRPr="00CE3A2D" w:rsidRDefault="003931DB" w:rsidP="003931DB">
            <w:pPr>
              <w:pBdr>
                <w:top w:val="nil"/>
                <w:left w:val="nil"/>
                <w:bottom w:val="nil"/>
                <w:right w:val="nil"/>
                <w:between w:val="nil"/>
              </w:pBdr>
              <w:spacing w:after="240"/>
              <w:rPr>
                <w:color w:val="040C28"/>
              </w:rPr>
            </w:pPr>
            <w:r w:rsidRPr="00CE3A2D">
              <w:rPr>
                <w:color w:val="040C28"/>
              </w:rPr>
              <w:t xml:space="preserve">O </w:t>
            </w:r>
            <w:r w:rsidR="009B44E5">
              <w:rPr>
                <w:color w:val="040C28"/>
              </w:rPr>
              <w:t>negócio</w:t>
            </w:r>
            <w:r w:rsidRPr="00CE3A2D">
              <w:rPr>
                <w:color w:val="040C28"/>
              </w:rPr>
              <w:t xml:space="preserve"> contribuirá para a </w:t>
            </w:r>
            <w:r>
              <w:rPr>
                <w:color w:val="040C28"/>
              </w:rPr>
              <w:t xml:space="preserve">restauração florestal? </w:t>
            </w:r>
            <w:r w:rsidRPr="00CE3A2D">
              <w:rPr>
                <w:color w:val="040C28"/>
              </w:rPr>
              <w:t xml:space="preserve"> </w:t>
            </w:r>
          </w:p>
          <w:tbl>
            <w:tblPr>
              <w:tblStyle w:val="Tabelacomgrade"/>
              <w:tblW w:w="0" w:type="auto"/>
              <w:tblLayout w:type="fixed"/>
              <w:tblLook w:val="04A0" w:firstRow="1" w:lastRow="0" w:firstColumn="1" w:lastColumn="0" w:noHBand="0" w:noVBand="1"/>
            </w:tblPr>
            <w:tblGrid>
              <w:gridCol w:w="9330"/>
            </w:tblGrid>
            <w:tr w:rsidR="003931DB" w:rsidRPr="00CE3A2D" w14:paraId="2C6E7B97" w14:textId="77777777" w:rsidTr="00C526DA">
              <w:tc>
                <w:tcPr>
                  <w:tcW w:w="9330" w:type="dxa"/>
                </w:tcPr>
                <w:p w14:paraId="68933E91" w14:textId="77777777" w:rsidR="003931DB" w:rsidRPr="00CE3A2D" w:rsidRDefault="003266CE" w:rsidP="003931DB">
                  <w:pPr>
                    <w:pBdr>
                      <w:top w:val="nil"/>
                      <w:left w:val="nil"/>
                      <w:bottom w:val="nil"/>
                      <w:right w:val="nil"/>
                      <w:between w:val="nil"/>
                    </w:pBdr>
                  </w:pPr>
                  <w:sdt>
                    <w:sdtPr>
                      <w:id w:val="1463381693"/>
                      <w14:checkbox>
                        <w14:checked w14:val="0"/>
                        <w14:checkedState w14:val="2612" w14:font="MS Gothic"/>
                        <w14:uncheckedState w14:val="2610" w14:font="MS Gothic"/>
                      </w14:checkbox>
                    </w:sdtPr>
                    <w:sdtEndPr/>
                    <w:sdtContent>
                      <w:r w:rsidR="003931DB" w:rsidRPr="00CE3A2D">
                        <w:rPr>
                          <w:rFonts w:ascii="Segoe UI Symbol" w:eastAsia="MS Gothic" w:hAnsi="Segoe UI Symbol" w:cs="Segoe UI Symbol"/>
                        </w:rPr>
                        <w:t>☐</w:t>
                      </w:r>
                    </w:sdtContent>
                  </w:sdt>
                  <w:r w:rsidR="003931DB" w:rsidRPr="00CE3A2D">
                    <w:t xml:space="preserve"> Sim. Quantidade de </w:t>
                  </w:r>
                  <w:r w:rsidR="003931DB" w:rsidRPr="00CE3A2D">
                    <w:rPr>
                      <w:color w:val="040C28"/>
                    </w:rPr>
                    <w:t>hectares</w:t>
                  </w:r>
                  <w:r w:rsidR="003931DB">
                    <w:rPr>
                      <w:color w:val="040C28"/>
                    </w:rPr>
                    <w:t xml:space="preserve"> e localização</w:t>
                  </w:r>
                  <w:r w:rsidR="003931DB" w:rsidRPr="00CE3A2D">
                    <w:t xml:space="preserve">: </w:t>
                  </w:r>
                </w:p>
                <w:p w14:paraId="73D423CE" w14:textId="77777777" w:rsidR="003931DB" w:rsidRPr="00CE3A2D" w:rsidRDefault="003931DB" w:rsidP="003931DB">
                  <w:pPr>
                    <w:pBdr>
                      <w:top w:val="nil"/>
                      <w:left w:val="nil"/>
                      <w:bottom w:val="nil"/>
                      <w:right w:val="nil"/>
                      <w:between w:val="nil"/>
                    </w:pBdr>
                  </w:pPr>
                </w:p>
              </w:tc>
            </w:tr>
            <w:tr w:rsidR="003931DB" w:rsidRPr="00CE3A2D" w14:paraId="71D1790F" w14:textId="77777777" w:rsidTr="00C526DA">
              <w:tc>
                <w:tcPr>
                  <w:tcW w:w="9330" w:type="dxa"/>
                </w:tcPr>
                <w:p w14:paraId="25881D1C" w14:textId="77777777" w:rsidR="003931DB" w:rsidRPr="00CE3A2D" w:rsidRDefault="003266CE" w:rsidP="003931DB">
                  <w:pPr>
                    <w:pBdr>
                      <w:top w:val="nil"/>
                      <w:left w:val="nil"/>
                      <w:bottom w:val="nil"/>
                      <w:right w:val="nil"/>
                      <w:between w:val="nil"/>
                    </w:pBdr>
                  </w:pPr>
                  <w:sdt>
                    <w:sdtPr>
                      <w:id w:val="-1817172057"/>
                      <w14:checkbox>
                        <w14:checked w14:val="0"/>
                        <w14:checkedState w14:val="2612" w14:font="MS Gothic"/>
                        <w14:uncheckedState w14:val="2610" w14:font="MS Gothic"/>
                      </w14:checkbox>
                    </w:sdtPr>
                    <w:sdtEndPr/>
                    <w:sdtContent>
                      <w:r w:rsidR="003931DB" w:rsidRPr="00CE3A2D">
                        <w:rPr>
                          <w:rFonts w:ascii="Segoe UI Symbol" w:eastAsia="MS Gothic" w:hAnsi="Segoe UI Symbol" w:cs="Segoe UI Symbol"/>
                        </w:rPr>
                        <w:t>☐</w:t>
                      </w:r>
                    </w:sdtContent>
                  </w:sdt>
                  <w:r w:rsidR="003931DB" w:rsidRPr="00CE3A2D">
                    <w:t xml:space="preserve"> Não </w:t>
                  </w:r>
                </w:p>
              </w:tc>
            </w:tr>
          </w:tbl>
          <w:p w14:paraId="0C1E3601" w14:textId="4736D4A0" w:rsidR="00CE513C" w:rsidRPr="00CE3A2D" w:rsidRDefault="00CE513C" w:rsidP="00816847">
            <w:pPr>
              <w:pBdr>
                <w:top w:val="nil"/>
                <w:left w:val="nil"/>
                <w:bottom w:val="nil"/>
                <w:right w:val="nil"/>
                <w:between w:val="nil"/>
              </w:pBdr>
              <w:spacing w:before="240" w:after="240"/>
            </w:pPr>
            <w:r w:rsidRPr="00CE3A2D">
              <w:t>Comunidades tradicionais serão beneficiadas?</w:t>
            </w:r>
            <w:r w:rsidR="00AF3BFC">
              <w:t xml:space="preserve"> O impacto pode ser durante </w:t>
            </w:r>
            <w:r w:rsidR="00A8353B">
              <w:t>a vigência do PUR</w:t>
            </w:r>
            <w:r w:rsidR="00AF3BFC">
              <w:t xml:space="preserve"> ou um potencial impacto após a concretização das ativdades. </w:t>
            </w:r>
          </w:p>
          <w:tbl>
            <w:tblPr>
              <w:tblStyle w:val="Tabelacomgrade"/>
              <w:tblW w:w="0" w:type="auto"/>
              <w:tblLayout w:type="fixed"/>
              <w:tblLook w:val="04A0" w:firstRow="1" w:lastRow="0" w:firstColumn="1" w:lastColumn="0" w:noHBand="0" w:noVBand="1"/>
            </w:tblPr>
            <w:tblGrid>
              <w:gridCol w:w="9330"/>
            </w:tblGrid>
            <w:tr w:rsidR="00816847" w:rsidRPr="00CE3A2D" w14:paraId="0F2FC868" w14:textId="77777777" w:rsidTr="00816847">
              <w:tc>
                <w:tcPr>
                  <w:tcW w:w="9330" w:type="dxa"/>
                </w:tcPr>
                <w:p w14:paraId="7E0A7A15" w14:textId="77777777" w:rsidR="00816847" w:rsidRPr="00CE3A2D" w:rsidRDefault="003266CE" w:rsidP="00816847">
                  <w:pPr>
                    <w:pBdr>
                      <w:top w:val="nil"/>
                      <w:left w:val="nil"/>
                      <w:bottom w:val="nil"/>
                      <w:right w:val="nil"/>
                      <w:between w:val="nil"/>
                    </w:pBdr>
                  </w:pPr>
                  <w:sdt>
                    <w:sdtPr>
                      <w:id w:val="256651243"/>
                      <w14:checkbox>
                        <w14:checked w14:val="0"/>
                        <w14:checkedState w14:val="2612" w14:font="MS Gothic"/>
                        <w14:uncheckedState w14:val="2610" w14:font="MS Gothic"/>
                      </w14:checkbox>
                    </w:sdtPr>
                    <w:sdtEndPr/>
                    <w:sdtContent>
                      <w:r w:rsidR="00816847" w:rsidRPr="00CE3A2D">
                        <w:rPr>
                          <w:rFonts w:ascii="Segoe UI Symbol" w:eastAsia="MS Gothic" w:hAnsi="Segoe UI Symbol" w:cs="Segoe UI Symbol"/>
                        </w:rPr>
                        <w:t>☐</w:t>
                      </w:r>
                    </w:sdtContent>
                  </w:sdt>
                  <w:r w:rsidR="00816847" w:rsidRPr="00CE3A2D">
                    <w:t xml:space="preserve"> Sim. Quais: </w:t>
                  </w:r>
                </w:p>
                <w:p w14:paraId="72FA80E5" w14:textId="77777777" w:rsidR="00816847" w:rsidRPr="00CE3A2D" w:rsidRDefault="00816847" w:rsidP="00816847">
                  <w:pPr>
                    <w:pBdr>
                      <w:top w:val="nil"/>
                      <w:left w:val="nil"/>
                      <w:bottom w:val="nil"/>
                      <w:right w:val="nil"/>
                      <w:between w:val="nil"/>
                    </w:pBdr>
                  </w:pPr>
                </w:p>
              </w:tc>
            </w:tr>
            <w:tr w:rsidR="00816847" w:rsidRPr="00CE3A2D" w14:paraId="1253C32B" w14:textId="77777777" w:rsidTr="00816847">
              <w:tc>
                <w:tcPr>
                  <w:tcW w:w="9330" w:type="dxa"/>
                </w:tcPr>
                <w:p w14:paraId="3727F0F5" w14:textId="77777777" w:rsidR="00816847" w:rsidRPr="00CE3A2D" w:rsidRDefault="003266CE" w:rsidP="00816847">
                  <w:pPr>
                    <w:pBdr>
                      <w:top w:val="nil"/>
                      <w:left w:val="nil"/>
                      <w:bottom w:val="nil"/>
                      <w:right w:val="nil"/>
                      <w:between w:val="nil"/>
                    </w:pBdr>
                  </w:pPr>
                  <w:sdt>
                    <w:sdtPr>
                      <w:id w:val="1187561881"/>
                      <w14:checkbox>
                        <w14:checked w14:val="0"/>
                        <w14:checkedState w14:val="2612" w14:font="MS Gothic"/>
                        <w14:uncheckedState w14:val="2610" w14:font="MS Gothic"/>
                      </w14:checkbox>
                    </w:sdtPr>
                    <w:sdtEndPr/>
                    <w:sdtContent>
                      <w:r w:rsidR="00816847" w:rsidRPr="00CE3A2D">
                        <w:rPr>
                          <w:rFonts w:ascii="Segoe UI Symbol" w:eastAsia="MS Gothic" w:hAnsi="Segoe UI Symbol" w:cs="Segoe UI Symbol"/>
                        </w:rPr>
                        <w:t>☐</w:t>
                      </w:r>
                    </w:sdtContent>
                  </w:sdt>
                  <w:r w:rsidR="00816847" w:rsidRPr="00CE3A2D">
                    <w:t xml:space="preserve"> Não </w:t>
                  </w:r>
                </w:p>
              </w:tc>
            </w:tr>
          </w:tbl>
          <w:p w14:paraId="32730C22" w14:textId="77777777" w:rsidR="00CE513C" w:rsidRPr="00CE3A2D" w:rsidRDefault="00CE513C">
            <w:pPr>
              <w:pBdr>
                <w:top w:val="nil"/>
                <w:left w:val="nil"/>
                <w:bottom w:val="nil"/>
                <w:right w:val="nil"/>
                <w:between w:val="nil"/>
              </w:pBdr>
            </w:pPr>
          </w:p>
          <w:p w14:paraId="02A54115" w14:textId="77777777" w:rsidR="00816847" w:rsidRDefault="003931DB">
            <w:pPr>
              <w:pBdr>
                <w:top w:val="nil"/>
                <w:left w:val="nil"/>
                <w:bottom w:val="nil"/>
                <w:right w:val="nil"/>
                <w:between w:val="nil"/>
              </w:pBdr>
              <w:rPr>
                <w:color w:val="FF0000"/>
              </w:rPr>
            </w:pPr>
            <w:r w:rsidRPr="003931DB">
              <w:t xml:space="preserve">Capacitações com produtores para boas práticas de produção? </w:t>
            </w:r>
          </w:p>
          <w:p w14:paraId="18BE761B" w14:textId="77777777" w:rsidR="00CE3A2D" w:rsidRDefault="00CE3A2D">
            <w:pPr>
              <w:pBdr>
                <w:top w:val="nil"/>
                <w:left w:val="nil"/>
                <w:bottom w:val="nil"/>
                <w:right w:val="nil"/>
                <w:between w:val="nil"/>
              </w:pBdr>
              <w:rPr>
                <w:color w:val="FF0000"/>
              </w:rPr>
            </w:pPr>
          </w:p>
          <w:tbl>
            <w:tblPr>
              <w:tblStyle w:val="Tabelacomgrade"/>
              <w:tblW w:w="0" w:type="auto"/>
              <w:tblLayout w:type="fixed"/>
              <w:tblLook w:val="04A0" w:firstRow="1" w:lastRow="0" w:firstColumn="1" w:lastColumn="0" w:noHBand="0" w:noVBand="1"/>
            </w:tblPr>
            <w:tblGrid>
              <w:gridCol w:w="9330"/>
            </w:tblGrid>
            <w:tr w:rsidR="003931DB" w:rsidRPr="00CE3A2D" w14:paraId="3DDE1A6D" w14:textId="77777777" w:rsidTr="00C526DA">
              <w:tc>
                <w:tcPr>
                  <w:tcW w:w="9330" w:type="dxa"/>
                </w:tcPr>
                <w:p w14:paraId="5DC5BB7B" w14:textId="77777777" w:rsidR="003931DB" w:rsidRPr="00CE3A2D" w:rsidRDefault="003266CE" w:rsidP="003931DB">
                  <w:pPr>
                    <w:pBdr>
                      <w:top w:val="nil"/>
                      <w:left w:val="nil"/>
                      <w:bottom w:val="nil"/>
                      <w:right w:val="nil"/>
                      <w:between w:val="nil"/>
                    </w:pBdr>
                  </w:pPr>
                  <w:sdt>
                    <w:sdtPr>
                      <w:id w:val="1153721983"/>
                      <w14:checkbox>
                        <w14:checked w14:val="0"/>
                        <w14:checkedState w14:val="2612" w14:font="MS Gothic"/>
                        <w14:uncheckedState w14:val="2610" w14:font="MS Gothic"/>
                      </w14:checkbox>
                    </w:sdtPr>
                    <w:sdtEndPr/>
                    <w:sdtContent>
                      <w:r w:rsidR="003931DB" w:rsidRPr="00CE3A2D">
                        <w:rPr>
                          <w:rFonts w:ascii="Segoe UI Symbol" w:eastAsia="MS Gothic" w:hAnsi="Segoe UI Symbol" w:cs="Segoe UI Symbol"/>
                        </w:rPr>
                        <w:t>☐</w:t>
                      </w:r>
                    </w:sdtContent>
                  </w:sdt>
                  <w:r w:rsidR="003931DB" w:rsidRPr="00CE3A2D">
                    <w:t xml:space="preserve"> Sim. Quantas e quais: </w:t>
                  </w:r>
                </w:p>
                <w:p w14:paraId="05B64E14" w14:textId="77777777" w:rsidR="003931DB" w:rsidRPr="00CE3A2D" w:rsidRDefault="003931DB" w:rsidP="003931DB">
                  <w:pPr>
                    <w:pBdr>
                      <w:top w:val="nil"/>
                      <w:left w:val="nil"/>
                      <w:bottom w:val="nil"/>
                      <w:right w:val="nil"/>
                      <w:between w:val="nil"/>
                    </w:pBdr>
                  </w:pPr>
                </w:p>
              </w:tc>
            </w:tr>
            <w:tr w:rsidR="003931DB" w:rsidRPr="00CE3A2D" w14:paraId="3A494E40" w14:textId="77777777" w:rsidTr="00C526DA">
              <w:tc>
                <w:tcPr>
                  <w:tcW w:w="9330" w:type="dxa"/>
                </w:tcPr>
                <w:p w14:paraId="0CA8942E" w14:textId="77777777" w:rsidR="003931DB" w:rsidRPr="00CE3A2D" w:rsidRDefault="003266CE" w:rsidP="003931DB">
                  <w:pPr>
                    <w:pBdr>
                      <w:top w:val="nil"/>
                      <w:left w:val="nil"/>
                      <w:bottom w:val="nil"/>
                      <w:right w:val="nil"/>
                      <w:between w:val="nil"/>
                    </w:pBdr>
                  </w:pPr>
                  <w:sdt>
                    <w:sdtPr>
                      <w:id w:val="1921213403"/>
                      <w14:checkbox>
                        <w14:checked w14:val="0"/>
                        <w14:checkedState w14:val="2612" w14:font="MS Gothic"/>
                        <w14:uncheckedState w14:val="2610" w14:font="MS Gothic"/>
                      </w14:checkbox>
                    </w:sdtPr>
                    <w:sdtEndPr/>
                    <w:sdtContent>
                      <w:r w:rsidR="003931DB" w:rsidRPr="00CE3A2D">
                        <w:rPr>
                          <w:rFonts w:ascii="Segoe UI Symbol" w:eastAsia="MS Gothic" w:hAnsi="Segoe UI Symbol" w:cs="Segoe UI Symbol"/>
                        </w:rPr>
                        <w:t>☐</w:t>
                      </w:r>
                    </w:sdtContent>
                  </w:sdt>
                  <w:r w:rsidR="003931DB" w:rsidRPr="00CE3A2D">
                    <w:t xml:space="preserve"> Não </w:t>
                  </w:r>
                </w:p>
              </w:tc>
            </w:tr>
          </w:tbl>
          <w:p w14:paraId="294BC72A" w14:textId="77777777" w:rsidR="003931DB" w:rsidRPr="00CE3A2D" w:rsidRDefault="003931DB">
            <w:pPr>
              <w:pBdr>
                <w:top w:val="nil"/>
                <w:left w:val="nil"/>
                <w:bottom w:val="nil"/>
                <w:right w:val="nil"/>
                <w:between w:val="nil"/>
              </w:pBdr>
              <w:rPr>
                <w:color w:val="FF0000"/>
              </w:rPr>
            </w:pPr>
          </w:p>
          <w:p w14:paraId="5B246EE6" w14:textId="77777777" w:rsidR="00CE513C" w:rsidRPr="00CE3A2D" w:rsidRDefault="00CE513C">
            <w:pPr>
              <w:pBdr>
                <w:top w:val="nil"/>
                <w:left w:val="nil"/>
                <w:bottom w:val="nil"/>
                <w:right w:val="nil"/>
                <w:between w:val="nil"/>
              </w:pBdr>
            </w:pPr>
            <w:r w:rsidRPr="00CE3A2D">
              <w:t>Setor(</w:t>
            </w:r>
            <w:r w:rsidR="00816847" w:rsidRPr="00CE3A2D">
              <w:t>e</w:t>
            </w:r>
            <w:r w:rsidRPr="00CE3A2D">
              <w:t>s) Beneficiado(</w:t>
            </w:r>
            <w:r w:rsidR="00816847" w:rsidRPr="00CE3A2D">
              <w:t>s</w:t>
            </w:r>
            <w:r w:rsidRPr="00CE3A2D">
              <w:t xml:space="preserve">) com a Inovação: </w:t>
            </w:r>
          </w:p>
          <w:p w14:paraId="1FBF42D3" w14:textId="77777777" w:rsidR="00CE513C" w:rsidRPr="00CE3A2D" w:rsidRDefault="00CE513C">
            <w:pPr>
              <w:pBdr>
                <w:top w:val="nil"/>
                <w:left w:val="nil"/>
                <w:bottom w:val="nil"/>
                <w:right w:val="nil"/>
                <w:between w:val="nil"/>
              </w:pBdr>
            </w:pPr>
          </w:p>
          <w:p w14:paraId="07736742" w14:textId="77777777" w:rsidR="00CE513C" w:rsidRPr="00CE3A2D" w:rsidRDefault="003266CE">
            <w:pPr>
              <w:pBdr>
                <w:top w:val="nil"/>
                <w:left w:val="nil"/>
                <w:bottom w:val="nil"/>
                <w:right w:val="nil"/>
                <w:between w:val="nil"/>
              </w:pBdr>
            </w:pPr>
            <w:sdt>
              <w:sdtPr>
                <w:id w:val="1073780231"/>
                <w14:checkbox>
                  <w14:checked w14:val="0"/>
                  <w14:checkedState w14:val="2612" w14:font="MS Gothic"/>
                  <w14:uncheckedState w14:val="2610" w14:font="MS Gothic"/>
                </w14:checkbox>
              </w:sdtPr>
              <w:sdtEndPr/>
              <w:sdtContent>
                <w:r w:rsidR="00CE513C" w:rsidRPr="00CE3A2D">
                  <w:rPr>
                    <w:rFonts w:ascii="Segoe UI Symbol" w:eastAsia="MS Gothic" w:hAnsi="Segoe UI Symbol" w:cs="Segoe UI Symbol"/>
                  </w:rPr>
                  <w:t>☐</w:t>
                </w:r>
              </w:sdtContent>
            </w:sdt>
            <w:r w:rsidR="00CE513C" w:rsidRPr="00CE3A2D">
              <w:rPr>
                <w:color w:val="FF0000"/>
              </w:rPr>
              <w:t xml:space="preserve"> </w:t>
            </w:r>
            <w:r w:rsidR="00CE513C" w:rsidRPr="00CE3A2D">
              <w:t xml:space="preserve">Setor primário  </w:t>
            </w:r>
          </w:p>
          <w:p w14:paraId="714CF0D7" w14:textId="77777777" w:rsidR="00CE513C" w:rsidRPr="00CE3A2D" w:rsidRDefault="003266CE">
            <w:pPr>
              <w:pBdr>
                <w:top w:val="nil"/>
                <w:left w:val="nil"/>
                <w:bottom w:val="nil"/>
                <w:right w:val="nil"/>
                <w:between w:val="nil"/>
              </w:pBdr>
            </w:pPr>
            <w:sdt>
              <w:sdtPr>
                <w:id w:val="-624164912"/>
                <w14:checkbox>
                  <w14:checked w14:val="0"/>
                  <w14:checkedState w14:val="2612" w14:font="MS Gothic"/>
                  <w14:uncheckedState w14:val="2610" w14:font="MS Gothic"/>
                </w14:checkbox>
              </w:sdtPr>
              <w:sdtEndPr/>
              <w:sdtContent>
                <w:r w:rsidR="00CE513C" w:rsidRPr="00CE3A2D">
                  <w:rPr>
                    <w:rFonts w:ascii="Segoe UI Symbol" w:eastAsia="MS Gothic" w:hAnsi="Segoe UI Symbol" w:cs="Segoe UI Symbol"/>
                  </w:rPr>
                  <w:t>☐</w:t>
                </w:r>
              </w:sdtContent>
            </w:sdt>
            <w:r w:rsidR="00CE513C" w:rsidRPr="00CE3A2D">
              <w:t xml:space="preserve"> Setor secundário</w:t>
            </w:r>
          </w:p>
          <w:p w14:paraId="2FC06C35" w14:textId="77777777" w:rsidR="00CE513C" w:rsidRPr="00CE3A2D" w:rsidRDefault="003266CE">
            <w:pPr>
              <w:pBdr>
                <w:top w:val="nil"/>
                <w:left w:val="nil"/>
                <w:bottom w:val="nil"/>
                <w:right w:val="nil"/>
                <w:between w:val="nil"/>
              </w:pBdr>
            </w:pPr>
            <w:sdt>
              <w:sdtPr>
                <w:id w:val="-1594317782"/>
                <w14:checkbox>
                  <w14:checked w14:val="0"/>
                  <w14:checkedState w14:val="2612" w14:font="MS Gothic"/>
                  <w14:uncheckedState w14:val="2610" w14:font="MS Gothic"/>
                </w14:checkbox>
              </w:sdtPr>
              <w:sdtEndPr/>
              <w:sdtContent>
                <w:r w:rsidR="00CE513C" w:rsidRPr="00CE3A2D">
                  <w:rPr>
                    <w:rFonts w:ascii="Segoe UI Symbol" w:eastAsia="MS Gothic" w:hAnsi="Segoe UI Symbol" w:cs="Segoe UI Symbol"/>
                  </w:rPr>
                  <w:t>☐</w:t>
                </w:r>
              </w:sdtContent>
            </w:sdt>
            <w:r w:rsidR="00CE513C" w:rsidRPr="00CE3A2D">
              <w:t xml:space="preserve"> Setor terciário </w:t>
            </w:r>
          </w:p>
          <w:p w14:paraId="0403E9BA" w14:textId="77777777" w:rsidR="00CE513C" w:rsidRPr="00CE3A2D" w:rsidRDefault="00CE513C" w:rsidP="00CE513C">
            <w:pPr>
              <w:pBdr>
                <w:top w:val="nil"/>
                <w:left w:val="nil"/>
                <w:bottom w:val="nil"/>
                <w:right w:val="nil"/>
                <w:between w:val="nil"/>
              </w:pBdr>
              <w:tabs>
                <w:tab w:val="left" w:pos="1035"/>
              </w:tabs>
              <w:rPr>
                <w:color w:val="FF0000"/>
              </w:rPr>
            </w:pPr>
          </w:p>
          <w:p w14:paraId="252A2817" w14:textId="0232856F" w:rsidR="00816847" w:rsidRPr="00CE3A2D" w:rsidRDefault="00816847" w:rsidP="00816847">
            <w:pPr>
              <w:pBdr>
                <w:top w:val="nil"/>
                <w:left w:val="nil"/>
                <w:bottom w:val="nil"/>
                <w:right w:val="nil"/>
                <w:between w:val="nil"/>
              </w:pBdr>
              <w:spacing w:after="240"/>
              <w:rPr>
                <w:color w:val="040C28"/>
              </w:rPr>
            </w:pPr>
            <w:r w:rsidRPr="00CE3A2D">
              <w:lastRenderedPageBreak/>
              <w:t>Previsão de quantidade de pessoas impactadas</w:t>
            </w:r>
            <w:r w:rsidR="00CE3A2D">
              <w:t xml:space="preserve"> pelo </w:t>
            </w:r>
            <w:r w:rsidR="00A8353B">
              <w:t>negócio</w:t>
            </w:r>
            <w:r w:rsidRPr="00CE3A2D">
              <w:t xml:space="preserve">: </w:t>
            </w:r>
          </w:p>
          <w:tbl>
            <w:tblPr>
              <w:tblStyle w:val="Tabelacomgrade"/>
              <w:tblW w:w="0" w:type="auto"/>
              <w:tblLayout w:type="fixed"/>
              <w:tblLook w:val="04A0" w:firstRow="1" w:lastRow="0" w:firstColumn="1" w:lastColumn="0" w:noHBand="0" w:noVBand="1"/>
            </w:tblPr>
            <w:tblGrid>
              <w:gridCol w:w="4665"/>
              <w:gridCol w:w="4665"/>
            </w:tblGrid>
            <w:tr w:rsidR="00816847" w:rsidRPr="00CE3A2D" w14:paraId="0F2EF8A6" w14:textId="77777777" w:rsidTr="00816847">
              <w:tc>
                <w:tcPr>
                  <w:tcW w:w="4665" w:type="dxa"/>
                </w:tcPr>
                <w:p w14:paraId="5D50B193" w14:textId="44A2C40D" w:rsidR="00816847" w:rsidRPr="00CE3A2D" w:rsidRDefault="00816847" w:rsidP="00816847">
                  <w:pPr>
                    <w:pBdr>
                      <w:top w:val="nil"/>
                      <w:left w:val="nil"/>
                      <w:bottom w:val="nil"/>
                      <w:right w:val="nil"/>
                      <w:between w:val="nil"/>
                    </w:pBdr>
                    <w:spacing w:before="240" w:after="240"/>
                  </w:pPr>
                  <w:r w:rsidRPr="00CE3A2D">
                    <w:t xml:space="preserve">Diretamente (contratadas pelo </w:t>
                  </w:r>
                  <w:r w:rsidR="00DE5DBA">
                    <w:t>negócio</w:t>
                  </w:r>
                  <w:r w:rsidRPr="00CE3A2D">
                    <w:t xml:space="preserve">): </w:t>
                  </w:r>
                </w:p>
              </w:tc>
              <w:tc>
                <w:tcPr>
                  <w:tcW w:w="4665" w:type="dxa"/>
                </w:tcPr>
                <w:p w14:paraId="7BB94F95" w14:textId="77777777" w:rsidR="00816847" w:rsidRPr="00CE3A2D" w:rsidRDefault="00816847" w:rsidP="00816847">
                  <w:pPr>
                    <w:spacing w:before="240" w:after="240"/>
                  </w:pPr>
                </w:p>
              </w:tc>
            </w:tr>
            <w:tr w:rsidR="00816847" w:rsidRPr="00CE3A2D" w14:paraId="4EBACA68" w14:textId="77777777" w:rsidTr="00816847">
              <w:tc>
                <w:tcPr>
                  <w:tcW w:w="4665" w:type="dxa"/>
                </w:tcPr>
                <w:p w14:paraId="1805B2FA" w14:textId="07BA2A79" w:rsidR="00816847" w:rsidRPr="00CE3A2D" w:rsidRDefault="00816847" w:rsidP="00816847">
                  <w:pPr>
                    <w:spacing w:before="240" w:after="240"/>
                  </w:pPr>
                  <w:r w:rsidRPr="00CE3A2D">
                    <w:t xml:space="preserve">Indiretamente (beneficiários com a venda de insumos para o </w:t>
                  </w:r>
                  <w:r w:rsidR="00A8353B">
                    <w:t>negócio</w:t>
                  </w:r>
                  <w:r w:rsidRPr="00CE3A2D">
                    <w:t xml:space="preserve">): </w:t>
                  </w:r>
                </w:p>
              </w:tc>
              <w:tc>
                <w:tcPr>
                  <w:tcW w:w="4665" w:type="dxa"/>
                </w:tcPr>
                <w:p w14:paraId="2DAFDCEA" w14:textId="77777777" w:rsidR="00816847" w:rsidRPr="00CE3A2D" w:rsidRDefault="00816847" w:rsidP="00816847">
                  <w:pPr>
                    <w:spacing w:before="240" w:after="240"/>
                  </w:pPr>
                </w:p>
              </w:tc>
            </w:tr>
          </w:tbl>
          <w:p w14:paraId="6EF3E9F8" w14:textId="35EDB9E7" w:rsidR="00816847" w:rsidRPr="00CE3A2D" w:rsidRDefault="00CE3A2D" w:rsidP="00347F69">
            <w:pPr>
              <w:pBdr>
                <w:top w:val="nil"/>
                <w:left w:val="nil"/>
                <w:bottom w:val="nil"/>
                <w:right w:val="nil"/>
                <w:between w:val="nil"/>
              </w:pBdr>
              <w:spacing w:before="240" w:after="240"/>
            </w:pPr>
            <w:r>
              <w:t xml:space="preserve">O </w:t>
            </w:r>
            <w:r w:rsidR="00A8353B">
              <w:t>negócio</w:t>
            </w:r>
            <w:r>
              <w:t xml:space="preserve"> promoverá</w:t>
            </w:r>
            <w:r w:rsidRPr="00CE3A2D">
              <w:t xml:space="preserve"> patentes</w:t>
            </w:r>
            <w:r w:rsidR="00AF3BFC">
              <w:t xml:space="preserve">; </w:t>
            </w:r>
            <w:r w:rsidRPr="00CE3A2D">
              <w:t>solicitação de registros de novos produtos</w:t>
            </w:r>
            <w:r w:rsidR="00CF1792">
              <w:t xml:space="preserve"> no MAPA -</w:t>
            </w:r>
            <w:r w:rsidR="00AF3BFC">
              <w:t xml:space="preserve"> </w:t>
            </w:r>
            <w:r w:rsidR="00CF1792" w:rsidRPr="00CF1792">
              <w:t>Ministério da Agricultura e Pecuária</w:t>
            </w:r>
            <w:r w:rsidR="00AF3BFC">
              <w:t xml:space="preserve">; Certicações ANVISA, FSH, Kosher etc? </w:t>
            </w:r>
          </w:p>
          <w:tbl>
            <w:tblPr>
              <w:tblStyle w:val="Tabelacomgrade"/>
              <w:tblW w:w="0" w:type="auto"/>
              <w:tblLayout w:type="fixed"/>
              <w:tblLook w:val="04A0" w:firstRow="1" w:lastRow="0" w:firstColumn="1" w:lastColumn="0" w:noHBand="0" w:noVBand="1"/>
            </w:tblPr>
            <w:tblGrid>
              <w:gridCol w:w="9330"/>
            </w:tblGrid>
            <w:tr w:rsidR="00CE3A2D" w:rsidRPr="00CE3A2D" w14:paraId="66A63D79" w14:textId="77777777" w:rsidTr="00C526DA">
              <w:tc>
                <w:tcPr>
                  <w:tcW w:w="9330" w:type="dxa"/>
                </w:tcPr>
                <w:p w14:paraId="1E63C868" w14:textId="77777777" w:rsidR="00CE3A2D" w:rsidRPr="00CE3A2D" w:rsidRDefault="003266CE" w:rsidP="00CE3A2D">
                  <w:pPr>
                    <w:pBdr>
                      <w:top w:val="nil"/>
                      <w:left w:val="nil"/>
                      <w:bottom w:val="nil"/>
                      <w:right w:val="nil"/>
                      <w:between w:val="nil"/>
                    </w:pBdr>
                  </w:pPr>
                  <w:sdt>
                    <w:sdtPr>
                      <w:id w:val="-1411538217"/>
                      <w14:checkbox>
                        <w14:checked w14:val="0"/>
                        <w14:checkedState w14:val="2612" w14:font="MS Gothic"/>
                        <w14:uncheckedState w14:val="2610" w14:font="MS Gothic"/>
                      </w14:checkbox>
                    </w:sdtPr>
                    <w:sdtEndPr/>
                    <w:sdtContent>
                      <w:r w:rsidR="00CE3A2D" w:rsidRPr="00CE3A2D">
                        <w:rPr>
                          <w:rFonts w:ascii="Segoe UI Symbol" w:eastAsia="MS Gothic" w:hAnsi="Segoe UI Symbol" w:cs="Segoe UI Symbol"/>
                        </w:rPr>
                        <w:t>☐</w:t>
                      </w:r>
                    </w:sdtContent>
                  </w:sdt>
                  <w:r w:rsidR="00CE3A2D" w:rsidRPr="00CE3A2D">
                    <w:t xml:space="preserve"> Sim. Quantas e quais: </w:t>
                  </w:r>
                </w:p>
                <w:p w14:paraId="750BF440" w14:textId="77777777" w:rsidR="00CE3A2D" w:rsidRPr="00CE3A2D" w:rsidRDefault="00CE3A2D" w:rsidP="00CE3A2D">
                  <w:pPr>
                    <w:pBdr>
                      <w:top w:val="nil"/>
                      <w:left w:val="nil"/>
                      <w:bottom w:val="nil"/>
                      <w:right w:val="nil"/>
                      <w:between w:val="nil"/>
                    </w:pBdr>
                  </w:pPr>
                </w:p>
              </w:tc>
            </w:tr>
            <w:tr w:rsidR="00CE3A2D" w:rsidRPr="00CE3A2D" w14:paraId="693CC9BD" w14:textId="77777777" w:rsidTr="00C526DA">
              <w:tc>
                <w:tcPr>
                  <w:tcW w:w="9330" w:type="dxa"/>
                </w:tcPr>
                <w:p w14:paraId="12913F79" w14:textId="77777777" w:rsidR="00CE3A2D" w:rsidRPr="00CE3A2D" w:rsidRDefault="003266CE" w:rsidP="00CE3A2D">
                  <w:pPr>
                    <w:pBdr>
                      <w:top w:val="nil"/>
                      <w:left w:val="nil"/>
                      <w:bottom w:val="nil"/>
                      <w:right w:val="nil"/>
                      <w:between w:val="nil"/>
                    </w:pBdr>
                  </w:pPr>
                  <w:sdt>
                    <w:sdtPr>
                      <w:id w:val="2106841263"/>
                      <w14:checkbox>
                        <w14:checked w14:val="0"/>
                        <w14:checkedState w14:val="2612" w14:font="MS Gothic"/>
                        <w14:uncheckedState w14:val="2610" w14:font="MS Gothic"/>
                      </w14:checkbox>
                    </w:sdtPr>
                    <w:sdtEndPr/>
                    <w:sdtContent>
                      <w:r w:rsidR="00CE3A2D" w:rsidRPr="00CE3A2D">
                        <w:rPr>
                          <w:rFonts w:ascii="Segoe UI Symbol" w:eastAsia="MS Gothic" w:hAnsi="Segoe UI Symbol" w:cs="Segoe UI Symbol"/>
                        </w:rPr>
                        <w:t>☐</w:t>
                      </w:r>
                    </w:sdtContent>
                  </w:sdt>
                  <w:r w:rsidR="00CE3A2D" w:rsidRPr="00CE3A2D">
                    <w:t xml:space="preserve"> Não </w:t>
                  </w:r>
                </w:p>
              </w:tc>
            </w:tr>
          </w:tbl>
          <w:p w14:paraId="6442C588" w14:textId="5B2A6C70" w:rsidR="00D56E4C" w:rsidRPr="009741EF" w:rsidRDefault="00D56E4C" w:rsidP="00602BA7">
            <w:pPr>
              <w:pBdr>
                <w:top w:val="nil"/>
                <w:left w:val="nil"/>
                <w:bottom w:val="nil"/>
                <w:right w:val="nil"/>
                <w:between w:val="nil"/>
              </w:pBdr>
              <w:spacing w:after="240"/>
              <w:jc w:val="both"/>
              <w:rPr>
                <w:color w:val="FF0000"/>
              </w:rPr>
            </w:pPr>
          </w:p>
        </w:tc>
      </w:tr>
      <w:tr w:rsidR="00D56E4C" w14:paraId="542DD1C6" w14:textId="77777777" w:rsidTr="00A14BA4">
        <w:tc>
          <w:tcPr>
            <w:tcW w:w="9540" w:type="dxa"/>
            <w:shd w:val="clear" w:color="auto" w:fill="auto"/>
            <w:tcMar>
              <w:top w:w="100" w:type="dxa"/>
              <w:left w:w="100" w:type="dxa"/>
              <w:bottom w:w="100" w:type="dxa"/>
              <w:right w:w="100" w:type="dxa"/>
            </w:tcMar>
          </w:tcPr>
          <w:p w14:paraId="1ABF99F3" w14:textId="77777777" w:rsidR="004448AD" w:rsidRDefault="00D56E4C" w:rsidP="004448AD">
            <w:pPr>
              <w:pBdr>
                <w:top w:val="nil"/>
                <w:left w:val="nil"/>
                <w:bottom w:val="nil"/>
                <w:right w:val="nil"/>
                <w:between w:val="nil"/>
              </w:pBdr>
              <w:jc w:val="both"/>
            </w:pPr>
            <w:r>
              <w:rPr>
                <w:b/>
                <w:bCs/>
                <w:sz w:val="24"/>
                <w:szCs w:val="24"/>
              </w:rPr>
              <w:lastRenderedPageBreak/>
              <w:t>3.4.</w:t>
            </w:r>
            <w:r w:rsidR="004448AD">
              <w:rPr>
                <w:b/>
                <w:bCs/>
                <w:sz w:val="24"/>
                <w:szCs w:val="24"/>
              </w:rPr>
              <w:t xml:space="preserve"> </w:t>
            </w:r>
            <w:r w:rsidRPr="000C1B0B">
              <w:rPr>
                <w:b/>
                <w:bCs/>
              </w:rPr>
              <w:t>OBJETIVOS E AÇÕES PRETENDIDAS DE DESENVOLVIMENTO REGIONAL DA EMPRESA NASCENTE DE BASE TECNOLÓGICA</w:t>
            </w:r>
            <w:r>
              <w:rPr>
                <w:b/>
                <w:bCs/>
              </w:rPr>
              <w:t xml:space="preserve"> </w:t>
            </w:r>
            <w:r w:rsidRPr="00D56E4C">
              <w:t>(cumprimento de item obrigatório em um Plano de Desenvolvimento, conforme inciso II do art. 9º da Portaria MDIC/Suframa nº 2.145/2018)</w:t>
            </w:r>
            <w:r w:rsidR="004448AD">
              <w:t xml:space="preserve">. </w:t>
            </w:r>
          </w:p>
          <w:p w14:paraId="677C757D" w14:textId="105B5459" w:rsidR="00D56E4C" w:rsidRPr="004448AD" w:rsidRDefault="004448AD" w:rsidP="004448AD">
            <w:pPr>
              <w:pBdr>
                <w:top w:val="nil"/>
                <w:left w:val="nil"/>
                <w:bottom w:val="nil"/>
                <w:right w:val="nil"/>
                <w:between w:val="nil"/>
              </w:pBdr>
              <w:jc w:val="both"/>
            </w:pPr>
            <w:r w:rsidRPr="004448AD">
              <w:rPr>
                <w:sz w:val="20"/>
                <w:szCs w:val="20"/>
                <w:u w:val="single"/>
              </w:rPr>
              <w:t>Descrição:</w:t>
            </w:r>
            <w:r w:rsidRPr="004448AD">
              <w:rPr>
                <w:sz w:val="20"/>
                <w:szCs w:val="20"/>
              </w:rPr>
              <w:t xml:space="preserve"> </w:t>
            </w:r>
            <w:r>
              <w:rPr>
                <w:sz w:val="20"/>
                <w:szCs w:val="20"/>
              </w:rPr>
              <w:t>A</w:t>
            </w:r>
            <w:r w:rsidRPr="004448AD">
              <w:rPr>
                <w:sz w:val="20"/>
                <w:szCs w:val="20"/>
              </w:rPr>
              <w:t xml:space="preserve"> startup deve detalhar algumas ações que serão desenvolvidas que estejam alinhadas com os objetivos de desenvolvimento regional citados no </w:t>
            </w:r>
            <w:r w:rsidRPr="004448AD">
              <w:rPr>
                <w:sz w:val="20"/>
                <w:szCs w:val="20"/>
                <w:u w:val="single"/>
              </w:rPr>
              <w:t>art. 3° da Portaria MDIC/Suframa nº 2.145/2018</w:t>
            </w:r>
            <w:r w:rsidRPr="004448AD">
              <w:rPr>
                <w:sz w:val="20"/>
                <w:szCs w:val="20"/>
              </w:rPr>
              <w:t>. Os objetivos envolvem o comprometimento com o  desenvolvimento sustentável da Amazônia Ocidental ou do Estado do Amapá; Desenvolvimento de empresas mais inovadoras e de alto crescimento com sede ou atividade principal na Amazônia Ocidental ou no Estado do Amapá; Formação contínua de melhores empreendedores, investidores e outros apoiadores que contribuam para a criação e contínuo desenvolvimento de ecossistemas locais de empreendedorismo e inovação; Criação e desenvolvimento de novas empresas e empreendedores na região que não dependam, contínua e sistematicamente, de fontes de recursos incentivados ou de subvenção.</w:t>
            </w:r>
          </w:p>
          <w:p w14:paraId="366540A3" w14:textId="77777777" w:rsidR="004448AD" w:rsidRDefault="004448AD" w:rsidP="004448AD">
            <w:pPr>
              <w:pBdr>
                <w:top w:val="nil"/>
                <w:left w:val="nil"/>
                <w:bottom w:val="nil"/>
                <w:right w:val="nil"/>
                <w:between w:val="nil"/>
              </w:pBdr>
              <w:spacing w:after="240"/>
              <w:jc w:val="both"/>
              <w:rPr>
                <w:sz w:val="20"/>
                <w:szCs w:val="20"/>
              </w:rPr>
            </w:pPr>
          </w:p>
          <w:p w14:paraId="4BE89432" w14:textId="77777777" w:rsidR="004448AD" w:rsidRDefault="004448AD" w:rsidP="004448AD">
            <w:pPr>
              <w:pBdr>
                <w:top w:val="nil"/>
                <w:left w:val="nil"/>
                <w:bottom w:val="nil"/>
                <w:right w:val="nil"/>
                <w:between w:val="nil"/>
              </w:pBdr>
              <w:jc w:val="both"/>
              <w:rPr>
                <w:i/>
                <w:iCs/>
                <w:sz w:val="20"/>
                <w:szCs w:val="20"/>
              </w:rPr>
            </w:pPr>
            <w:r w:rsidRPr="009B44E5">
              <w:rPr>
                <w:i/>
                <w:iCs/>
                <w:sz w:val="20"/>
                <w:szCs w:val="20"/>
              </w:rPr>
              <w:t>[escrever aqui]</w:t>
            </w:r>
          </w:p>
          <w:p w14:paraId="371687EC" w14:textId="77777777" w:rsidR="004448AD" w:rsidRPr="004448AD" w:rsidRDefault="004448AD" w:rsidP="004448AD">
            <w:pPr>
              <w:pBdr>
                <w:top w:val="nil"/>
                <w:left w:val="nil"/>
                <w:bottom w:val="nil"/>
                <w:right w:val="nil"/>
                <w:between w:val="nil"/>
              </w:pBdr>
              <w:spacing w:after="240"/>
              <w:jc w:val="both"/>
              <w:rPr>
                <w:sz w:val="20"/>
                <w:szCs w:val="20"/>
              </w:rPr>
            </w:pPr>
          </w:p>
          <w:p w14:paraId="181BF501" w14:textId="77777777" w:rsidR="004448AD" w:rsidRDefault="004448AD" w:rsidP="004448AD">
            <w:pPr>
              <w:pBdr>
                <w:top w:val="nil"/>
                <w:left w:val="nil"/>
                <w:bottom w:val="nil"/>
                <w:right w:val="nil"/>
                <w:between w:val="nil"/>
              </w:pBdr>
              <w:spacing w:after="240"/>
              <w:jc w:val="both"/>
              <w:rPr>
                <w:i/>
                <w:iCs/>
                <w:sz w:val="20"/>
                <w:szCs w:val="20"/>
              </w:rPr>
            </w:pPr>
          </w:p>
          <w:p w14:paraId="31FF3CEC" w14:textId="77777777" w:rsidR="004448AD" w:rsidRDefault="004448AD" w:rsidP="004448AD">
            <w:pPr>
              <w:pBdr>
                <w:top w:val="nil"/>
                <w:left w:val="nil"/>
                <w:bottom w:val="nil"/>
                <w:right w:val="nil"/>
                <w:between w:val="nil"/>
              </w:pBdr>
              <w:spacing w:after="240"/>
              <w:jc w:val="both"/>
              <w:rPr>
                <w:b/>
                <w:bCs/>
                <w:i/>
                <w:iCs/>
                <w:sz w:val="24"/>
                <w:szCs w:val="24"/>
              </w:rPr>
            </w:pPr>
          </w:p>
          <w:p w14:paraId="18F8CAC6" w14:textId="77777777" w:rsidR="004448AD" w:rsidRDefault="004448AD" w:rsidP="004448AD">
            <w:pPr>
              <w:pBdr>
                <w:top w:val="nil"/>
                <w:left w:val="nil"/>
                <w:bottom w:val="nil"/>
                <w:right w:val="nil"/>
                <w:between w:val="nil"/>
              </w:pBdr>
              <w:spacing w:after="240"/>
              <w:jc w:val="both"/>
              <w:rPr>
                <w:b/>
                <w:bCs/>
                <w:i/>
                <w:iCs/>
                <w:sz w:val="24"/>
                <w:szCs w:val="24"/>
              </w:rPr>
            </w:pPr>
          </w:p>
          <w:p w14:paraId="456EFDC9" w14:textId="77777777" w:rsidR="004448AD" w:rsidRDefault="004448AD" w:rsidP="004448AD">
            <w:pPr>
              <w:pBdr>
                <w:top w:val="nil"/>
                <w:left w:val="nil"/>
                <w:bottom w:val="nil"/>
                <w:right w:val="nil"/>
                <w:between w:val="nil"/>
              </w:pBdr>
              <w:spacing w:after="240"/>
              <w:jc w:val="both"/>
              <w:rPr>
                <w:b/>
                <w:bCs/>
                <w:i/>
                <w:iCs/>
                <w:sz w:val="24"/>
                <w:szCs w:val="24"/>
              </w:rPr>
            </w:pPr>
          </w:p>
          <w:p w14:paraId="11C6EF43" w14:textId="77777777" w:rsidR="004448AD" w:rsidRDefault="004448AD" w:rsidP="004448AD">
            <w:pPr>
              <w:pBdr>
                <w:top w:val="nil"/>
                <w:left w:val="nil"/>
                <w:bottom w:val="nil"/>
                <w:right w:val="nil"/>
                <w:between w:val="nil"/>
              </w:pBdr>
              <w:spacing w:after="240"/>
              <w:jc w:val="both"/>
              <w:rPr>
                <w:b/>
                <w:bCs/>
                <w:i/>
                <w:iCs/>
                <w:sz w:val="24"/>
                <w:szCs w:val="24"/>
              </w:rPr>
            </w:pPr>
          </w:p>
          <w:p w14:paraId="7832874F" w14:textId="77777777" w:rsidR="004448AD" w:rsidRDefault="004448AD" w:rsidP="004448AD">
            <w:pPr>
              <w:pBdr>
                <w:top w:val="nil"/>
                <w:left w:val="nil"/>
                <w:bottom w:val="nil"/>
                <w:right w:val="nil"/>
                <w:between w:val="nil"/>
              </w:pBdr>
              <w:spacing w:after="240"/>
              <w:jc w:val="both"/>
              <w:rPr>
                <w:b/>
                <w:bCs/>
                <w:i/>
                <w:iCs/>
                <w:sz w:val="24"/>
                <w:szCs w:val="24"/>
              </w:rPr>
            </w:pPr>
          </w:p>
          <w:p w14:paraId="08111AF3" w14:textId="77777777" w:rsidR="004448AD" w:rsidRDefault="004448AD" w:rsidP="004448AD">
            <w:pPr>
              <w:pBdr>
                <w:top w:val="nil"/>
                <w:left w:val="nil"/>
                <w:bottom w:val="nil"/>
                <w:right w:val="nil"/>
                <w:between w:val="nil"/>
              </w:pBdr>
              <w:spacing w:after="240"/>
              <w:jc w:val="both"/>
              <w:rPr>
                <w:b/>
                <w:bCs/>
                <w:i/>
                <w:iCs/>
                <w:sz w:val="24"/>
                <w:szCs w:val="24"/>
              </w:rPr>
            </w:pPr>
          </w:p>
          <w:p w14:paraId="216D569B" w14:textId="77777777" w:rsidR="004448AD" w:rsidRDefault="004448AD" w:rsidP="004448AD">
            <w:pPr>
              <w:pBdr>
                <w:top w:val="nil"/>
                <w:left w:val="nil"/>
                <w:bottom w:val="nil"/>
                <w:right w:val="nil"/>
                <w:between w:val="nil"/>
              </w:pBdr>
              <w:spacing w:after="240"/>
              <w:jc w:val="both"/>
              <w:rPr>
                <w:b/>
                <w:bCs/>
                <w:i/>
                <w:iCs/>
                <w:sz w:val="24"/>
                <w:szCs w:val="24"/>
              </w:rPr>
            </w:pPr>
          </w:p>
          <w:p w14:paraId="07334013" w14:textId="5821A112" w:rsidR="004448AD" w:rsidRPr="004448AD" w:rsidRDefault="004448AD" w:rsidP="004448AD">
            <w:pPr>
              <w:pBdr>
                <w:top w:val="nil"/>
                <w:left w:val="nil"/>
                <w:bottom w:val="nil"/>
                <w:right w:val="nil"/>
                <w:between w:val="nil"/>
              </w:pBdr>
              <w:spacing w:after="240"/>
              <w:jc w:val="both"/>
              <w:rPr>
                <w:b/>
                <w:bCs/>
                <w:i/>
                <w:iCs/>
                <w:sz w:val="24"/>
                <w:szCs w:val="24"/>
              </w:rPr>
            </w:pPr>
          </w:p>
        </w:tc>
      </w:tr>
      <w:tr w:rsidR="00AB0429" w14:paraId="66BBF5DD" w14:textId="77777777" w:rsidTr="00A14BA4">
        <w:tc>
          <w:tcPr>
            <w:tcW w:w="9540" w:type="dxa"/>
            <w:shd w:val="clear" w:color="auto" w:fill="auto"/>
            <w:tcMar>
              <w:top w:w="100" w:type="dxa"/>
              <w:left w:w="100" w:type="dxa"/>
              <w:bottom w:w="100" w:type="dxa"/>
              <w:right w:w="100" w:type="dxa"/>
            </w:tcMar>
          </w:tcPr>
          <w:p w14:paraId="0B13BC9E" w14:textId="7276B93E" w:rsidR="00347F69" w:rsidRDefault="00AB0429" w:rsidP="008D4BED">
            <w:pPr>
              <w:pBdr>
                <w:top w:val="nil"/>
                <w:left w:val="nil"/>
                <w:bottom w:val="nil"/>
                <w:right w:val="nil"/>
                <w:between w:val="nil"/>
              </w:pBdr>
              <w:rPr>
                <w:sz w:val="24"/>
                <w:szCs w:val="24"/>
              </w:rPr>
            </w:pPr>
            <w:r>
              <w:rPr>
                <w:b/>
                <w:sz w:val="24"/>
                <w:szCs w:val="24"/>
              </w:rPr>
              <w:t>3.</w:t>
            </w:r>
            <w:r w:rsidR="004448AD">
              <w:rPr>
                <w:b/>
                <w:sz w:val="24"/>
                <w:szCs w:val="24"/>
              </w:rPr>
              <w:t>5</w:t>
            </w:r>
            <w:r>
              <w:rPr>
                <w:b/>
                <w:sz w:val="24"/>
                <w:szCs w:val="24"/>
              </w:rPr>
              <w:t xml:space="preserve">. </w:t>
            </w:r>
            <w:r>
              <w:rPr>
                <w:sz w:val="24"/>
                <w:szCs w:val="24"/>
              </w:rPr>
              <w:t xml:space="preserve">CONTRIBUIÇÃO COM OBJETIVOS </w:t>
            </w:r>
            <w:r w:rsidR="00FA1630">
              <w:rPr>
                <w:sz w:val="24"/>
                <w:szCs w:val="24"/>
              </w:rPr>
              <w:t xml:space="preserve">DO DESENVOLVIMENTO </w:t>
            </w:r>
            <w:r>
              <w:rPr>
                <w:sz w:val="24"/>
                <w:szCs w:val="24"/>
              </w:rPr>
              <w:t>SUSTENTÁVE</w:t>
            </w:r>
            <w:r w:rsidR="00FA1630">
              <w:rPr>
                <w:sz w:val="24"/>
                <w:szCs w:val="24"/>
              </w:rPr>
              <w:t>L AGENDA 2030</w:t>
            </w:r>
            <w:r w:rsidR="008D4BED">
              <w:rPr>
                <w:sz w:val="24"/>
                <w:szCs w:val="24"/>
              </w:rPr>
              <w:t>.</w:t>
            </w:r>
          </w:p>
          <w:p w14:paraId="0F37B233" w14:textId="07BE3EAA" w:rsidR="00AB0429" w:rsidRPr="00D56E4C" w:rsidRDefault="00E01E4C" w:rsidP="008D4BED">
            <w:pPr>
              <w:pBdr>
                <w:top w:val="nil"/>
                <w:left w:val="nil"/>
                <w:bottom w:val="nil"/>
                <w:right w:val="nil"/>
                <w:between w:val="nil"/>
              </w:pBdr>
              <w:rPr>
                <w:i/>
                <w:iCs/>
              </w:rPr>
            </w:pPr>
            <w:r w:rsidRPr="00D56E4C">
              <w:rPr>
                <w:i/>
                <w:iCs/>
                <w:sz w:val="20"/>
                <w:szCs w:val="20"/>
              </w:rPr>
              <w:lastRenderedPageBreak/>
              <w:t xml:space="preserve">Assinalar quantos ods forem alcançados com a execução do </w:t>
            </w:r>
            <w:r w:rsidR="007F018E">
              <w:rPr>
                <w:i/>
                <w:iCs/>
                <w:sz w:val="20"/>
                <w:szCs w:val="20"/>
              </w:rPr>
              <w:t>negócio</w:t>
            </w:r>
            <w:r w:rsidRPr="00D56E4C">
              <w:rPr>
                <w:i/>
                <w:iCs/>
                <w:sz w:val="20"/>
                <w:szCs w:val="20"/>
              </w:rPr>
              <w:t xml:space="preserve"> e justifica</w:t>
            </w:r>
            <w:r w:rsidR="00D56E4C">
              <w:rPr>
                <w:i/>
                <w:iCs/>
                <w:sz w:val="20"/>
                <w:szCs w:val="20"/>
              </w:rPr>
              <w:t xml:space="preserve">r na coluna indicada </w:t>
            </w:r>
          </w:p>
        </w:tc>
      </w:tr>
      <w:tr w:rsidR="00AB0429" w14:paraId="54F9A8EB" w14:textId="77777777" w:rsidTr="00A14BA4">
        <w:tc>
          <w:tcPr>
            <w:tcW w:w="9540" w:type="dxa"/>
            <w:shd w:val="clear" w:color="auto" w:fill="auto"/>
            <w:tcMar>
              <w:top w:w="100" w:type="dxa"/>
              <w:left w:w="100" w:type="dxa"/>
              <w:bottom w:w="100" w:type="dxa"/>
              <w:right w:w="100" w:type="dxa"/>
            </w:tcMar>
          </w:tcPr>
          <w:p w14:paraId="53D406FC" w14:textId="77777777" w:rsidR="00AB0429" w:rsidRPr="00AB0429" w:rsidRDefault="00AB0429" w:rsidP="00AB0429">
            <w:pPr>
              <w:pBdr>
                <w:top w:val="nil"/>
                <w:left w:val="nil"/>
                <w:bottom w:val="nil"/>
                <w:right w:val="nil"/>
                <w:between w:val="nil"/>
              </w:pBdr>
              <w:rPr>
                <w:sz w:val="12"/>
                <w:szCs w:val="12"/>
              </w:rPr>
            </w:pPr>
          </w:p>
          <w:tbl>
            <w:tblPr>
              <w:tblStyle w:val="Tabelacomgrade"/>
              <w:tblW w:w="8363" w:type="dxa"/>
              <w:jc w:val="center"/>
              <w:tblLayout w:type="fixed"/>
              <w:tblLook w:val="04A0" w:firstRow="1" w:lastRow="0" w:firstColumn="1" w:lastColumn="0" w:noHBand="0" w:noVBand="1"/>
            </w:tblPr>
            <w:tblGrid>
              <w:gridCol w:w="4794"/>
              <w:gridCol w:w="709"/>
              <w:gridCol w:w="2860"/>
            </w:tblGrid>
            <w:tr w:rsidR="00E477D9" w14:paraId="57DA3516" w14:textId="77777777" w:rsidTr="00D56E4C">
              <w:trPr>
                <w:trHeight w:val="353"/>
                <w:jc w:val="center"/>
              </w:trPr>
              <w:tc>
                <w:tcPr>
                  <w:tcW w:w="4794" w:type="dxa"/>
                  <w:shd w:val="clear" w:color="auto" w:fill="17365D" w:themeFill="text2" w:themeFillShade="BF"/>
                </w:tcPr>
                <w:p w14:paraId="081CDA60" w14:textId="77777777" w:rsidR="00E477D9" w:rsidRPr="0071326C" w:rsidRDefault="00E477D9" w:rsidP="00AB0429">
                  <w:pPr>
                    <w:jc w:val="center"/>
                    <w:rPr>
                      <w:b/>
                      <w:color w:val="FFFFFF" w:themeColor="background1"/>
                    </w:rPr>
                  </w:pPr>
                  <w:r w:rsidRPr="0071326C">
                    <w:rPr>
                      <w:b/>
                      <w:color w:val="FFFFFF" w:themeColor="background1"/>
                    </w:rPr>
                    <w:t>Objetivos do Desenvolvimento Sustentável</w:t>
                  </w:r>
                </w:p>
              </w:tc>
              <w:tc>
                <w:tcPr>
                  <w:tcW w:w="709" w:type="dxa"/>
                  <w:shd w:val="clear" w:color="auto" w:fill="17365D" w:themeFill="text2" w:themeFillShade="BF"/>
                </w:tcPr>
                <w:p w14:paraId="55F24CC5" w14:textId="77777777" w:rsidR="00E477D9" w:rsidRPr="0071326C" w:rsidRDefault="00E477D9" w:rsidP="00AB0429">
                  <w:pPr>
                    <w:jc w:val="center"/>
                    <w:rPr>
                      <w:b/>
                      <w:color w:val="FFFFFF" w:themeColor="background1"/>
                    </w:rPr>
                  </w:pPr>
                  <w:r w:rsidRPr="0071326C">
                    <w:rPr>
                      <w:b/>
                      <w:color w:val="FFFFFF" w:themeColor="background1"/>
                    </w:rPr>
                    <w:t>“X</w:t>
                  </w:r>
                </w:p>
              </w:tc>
              <w:tc>
                <w:tcPr>
                  <w:tcW w:w="2860" w:type="dxa"/>
                  <w:shd w:val="clear" w:color="auto" w:fill="17365D" w:themeFill="text2" w:themeFillShade="BF"/>
                </w:tcPr>
                <w:p w14:paraId="4B780EBD" w14:textId="77777777" w:rsidR="00E477D9" w:rsidRPr="0071326C" w:rsidRDefault="00E477D9" w:rsidP="00AB0429">
                  <w:pPr>
                    <w:jc w:val="center"/>
                    <w:rPr>
                      <w:b/>
                      <w:color w:val="FFFFFF" w:themeColor="background1"/>
                    </w:rPr>
                  </w:pPr>
                  <w:r w:rsidRPr="0071326C">
                    <w:rPr>
                      <w:b/>
                      <w:color w:val="FFFFFF" w:themeColor="background1"/>
                    </w:rPr>
                    <w:t>Justifique</w:t>
                  </w:r>
                </w:p>
              </w:tc>
            </w:tr>
            <w:tr w:rsidR="00E477D9" w14:paraId="17CF823A" w14:textId="77777777" w:rsidTr="00D56E4C">
              <w:trPr>
                <w:jc w:val="center"/>
              </w:trPr>
              <w:tc>
                <w:tcPr>
                  <w:tcW w:w="4794" w:type="dxa"/>
                </w:tcPr>
                <w:p w14:paraId="69337152"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Erradicação da Pobreza</w:t>
                  </w:r>
                </w:p>
              </w:tc>
              <w:tc>
                <w:tcPr>
                  <w:tcW w:w="709" w:type="dxa"/>
                </w:tcPr>
                <w:p w14:paraId="758F38F1" w14:textId="77777777" w:rsidR="00E477D9" w:rsidRDefault="00E477D9" w:rsidP="00AB0429"/>
              </w:tc>
              <w:tc>
                <w:tcPr>
                  <w:tcW w:w="2860" w:type="dxa"/>
                </w:tcPr>
                <w:p w14:paraId="128873CF" w14:textId="77777777" w:rsidR="00E477D9" w:rsidRDefault="00E477D9" w:rsidP="00AB0429"/>
              </w:tc>
            </w:tr>
            <w:tr w:rsidR="00E477D9" w14:paraId="7296C07B" w14:textId="77777777" w:rsidTr="00D56E4C">
              <w:trPr>
                <w:jc w:val="center"/>
              </w:trPr>
              <w:tc>
                <w:tcPr>
                  <w:tcW w:w="4794" w:type="dxa"/>
                </w:tcPr>
                <w:p w14:paraId="0EC39D20"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Fome Zero</w:t>
                  </w:r>
                </w:p>
              </w:tc>
              <w:tc>
                <w:tcPr>
                  <w:tcW w:w="709" w:type="dxa"/>
                </w:tcPr>
                <w:p w14:paraId="016F94FE" w14:textId="77777777" w:rsidR="00E477D9" w:rsidRDefault="00E477D9" w:rsidP="00AB0429"/>
              </w:tc>
              <w:tc>
                <w:tcPr>
                  <w:tcW w:w="2860" w:type="dxa"/>
                </w:tcPr>
                <w:p w14:paraId="30B388E0" w14:textId="77777777" w:rsidR="00E477D9" w:rsidRDefault="00E477D9" w:rsidP="00AB0429"/>
              </w:tc>
            </w:tr>
            <w:tr w:rsidR="00E477D9" w14:paraId="7F24D96B" w14:textId="77777777" w:rsidTr="00D56E4C">
              <w:trPr>
                <w:jc w:val="center"/>
              </w:trPr>
              <w:tc>
                <w:tcPr>
                  <w:tcW w:w="4794" w:type="dxa"/>
                </w:tcPr>
                <w:p w14:paraId="1C63227D"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 xml:space="preserve">Saúde e </w:t>
                  </w:r>
                  <w:r w:rsidR="00E01E4C" w:rsidRPr="00A14BA4">
                    <w:rPr>
                      <w:rFonts w:eastAsia="Times New Roman"/>
                      <w:sz w:val="20"/>
                      <w:szCs w:val="20"/>
                      <w:lang w:val="pt-BR" w:eastAsia="en-US" w:bidi="ar-SA"/>
                    </w:rPr>
                    <w:t>Bem-estar</w:t>
                  </w:r>
                </w:p>
              </w:tc>
              <w:tc>
                <w:tcPr>
                  <w:tcW w:w="709" w:type="dxa"/>
                </w:tcPr>
                <w:p w14:paraId="222ED194" w14:textId="77777777" w:rsidR="00E477D9" w:rsidRDefault="00E477D9" w:rsidP="00AB0429"/>
              </w:tc>
              <w:tc>
                <w:tcPr>
                  <w:tcW w:w="2860" w:type="dxa"/>
                </w:tcPr>
                <w:p w14:paraId="792AEF22" w14:textId="77777777" w:rsidR="00E477D9" w:rsidRDefault="00E477D9" w:rsidP="00AB0429"/>
              </w:tc>
            </w:tr>
            <w:tr w:rsidR="00E477D9" w14:paraId="7E85E26C" w14:textId="77777777" w:rsidTr="00D56E4C">
              <w:trPr>
                <w:jc w:val="center"/>
              </w:trPr>
              <w:tc>
                <w:tcPr>
                  <w:tcW w:w="4794" w:type="dxa"/>
                </w:tcPr>
                <w:p w14:paraId="43B5D7A1"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Educação de Qualidade</w:t>
                  </w:r>
                </w:p>
              </w:tc>
              <w:tc>
                <w:tcPr>
                  <w:tcW w:w="709" w:type="dxa"/>
                </w:tcPr>
                <w:p w14:paraId="321E1BC6" w14:textId="77777777" w:rsidR="00E477D9" w:rsidRDefault="00E477D9" w:rsidP="00AB0429"/>
              </w:tc>
              <w:tc>
                <w:tcPr>
                  <w:tcW w:w="2860" w:type="dxa"/>
                </w:tcPr>
                <w:p w14:paraId="481C3E11" w14:textId="77777777" w:rsidR="00E477D9" w:rsidRDefault="00E477D9" w:rsidP="00AB0429"/>
              </w:tc>
            </w:tr>
            <w:tr w:rsidR="00E477D9" w14:paraId="3C439E62" w14:textId="77777777" w:rsidTr="00D56E4C">
              <w:trPr>
                <w:jc w:val="center"/>
              </w:trPr>
              <w:tc>
                <w:tcPr>
                  <w:tcW w:w="4794" w:type="dxa"/>
                </w:tcPr>
                <w:p w14:paraId="714C37AD"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Igualdade de Gênero</w:t>
                  </w:r>
                </w:p>
              </w:tc>
              <w:tc>
                <w:tcPr>
                  <w:tcW w:w="709" w:type="dxa"/>
                </w:tcPr>
                <w:p w14:paraId="1400DE2A" w14:textId="77777777" w:rsidR="00E477D9" w:rsidRDefault="00E477D9" w:rsidP="00AB0429"/>
              </w:tc>
              <w:tc>
                <w:tcPr>
                  <w:tcW w:w="2860" w:type="dxa"/>
                </w:tcPr>
                <w:p w14:paraId="00579D8B" w14:textId="77777777" w:rsidR="00E477D9" w:rsidRDefault="00E477D9" w:rsidP="00AB0429"/>
              </w:tc>
            </w:tr>
            <w:tr w:rsidR="00E477D9" w14:paraId="4DB7DB0A" w14:textId="77777777" w:rsidTr="00D56E4C">
              <w:trPr>
                <w:jc w:val="center"/>
              </w:trPr>
              <w:tc>
                <w:tcPr>
                  <w:tcW w:w="4794" w:type="dxa"/>
                </w:tcPr>
                <w:p w14:paraId="091FFAFC"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Água Potável e Saneamento</w:t>
                  </w:r>
                </w:p>
              </w:tc>
              <w:tc>
                <w:tcPr>
                  <w:tcW w:w="709" w:type="dxa"/>
                </w:tcPr>
                <w:p w14:paraId="2AEC4E32" w14:textId="77777777" w:rsidR="00E477D9" w:rsidRDefault="00E477D9" w:rsidP="00AB0429"/>
              </w:tc>
              <w:tc>
                <w:tcPr>
                  <w:tcW w:w="2860" w:type="dxa"/>
                </w:tcPr>
                <w:p w14:paraId="468093EE" w14:textId="77777777" w:rsidR="00E477D9" w:rsidRDefault="00E477D9" w:rsidP="00AB0429"/>
              </w:tc>
            </w:tr>
            <w:tr w:rsidR="00E477D9" w14:paraId="3CF0D47D" w14:textId="77777777" w:rsidTr="00D56E4C">
              <w:trPr>
                <w:jc w:val="center"/>
              </w:trPr>
              <w:tc>
                <w:tcPr>
                  <w:tcW w:w="4794" w:type="dxa"/>
                </w:tcPr>
                <w:p w14:paraId="215AF6B6"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Energia Limpa e Acessível</w:t>
                  </w:r>
                </w:p>
              </w:tc>
              <w:tc>
                <w:tcPr>
                  <w:tcW w:w="709" w:type="dxa"/>
                </w:tcPr>
                <w:p w14:paraId="39B7630F" w14:textId="77777777" w:rsidR="00E477D9" w:rsidRDefault="00E477D9" w:rsidP="00AB0429"/>
              </w:tc>
              <w:tc>
                <w:tcPr>
                  <w:tcW w:w="2860" w:type="dxa"/>
                </w:tcPr>
                <w:p w14:paraId="4B60001A" w14:textId="77777777" w:rsidR="00E477D9" w:rsidRDefault="00E477D9" w:rsidP="00AB0429"/>
              </w:tc>
            </w:tr>
            <w:tr w:rsidR="00E477D9" w14:paraId="7744EDCB" w14:textId="77777777" w:rsidTr="00D56E4C">
              <w:trPr>
                <w:jc w:val="center"/>
              </w:trPr>
              <w:tc>
                <w:tcPr>
                  <w:tcW w:w="4794" w:type="dxa"/>
                </w:tcPr>
                <w:p w14:paraId="7E14A097"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Trabalho Decente e Crescimento Econômico</w:t>
                  </w:r>
                </w:p>
              </w:tc>
              <w:tc>
                <w:tcPr>
                  <w:tcW w:w="709" w:type="dxa"/>
                </w:tcPr>
                <w:p w14:paraId="7861B13F" w14:textId="77777777" w:rsidR="00E477D9" w:rsidRDefault="00E477D9" w:rsidP="00AB0429"/>
              </w:tc>
              <w:tc>
                <w:tcPr>
                  <w:tcW w:w="2860" w:type="dxa"/>
                </w:tcPr>
                <w:p w14:paraId="56D9A968" w14:textId="77777777" w:rsidR="00E477D9" w:rsidRDefault="00E477D9" w:rsidP="00AB0429"/>
              </w:tc>
            </w:tr>
            <w:tr w:rsidR="00E477D9" w14:paraId="0C195D46" w14:textId="77777777" w:rsidTr="00D56E4C">
              <w:trPr>
                <w:jc w:val="center"/>
              </w:trPr>
              <w:tc>
                <w:tcPr>
                  <w:tcW w:w="4794" w:type="dxa"/>
                </w:tcPr>
                <w:p w14:paraId="2A637DFB"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Industria, Inovação e Infraestrutura</w:t>
                  </w:r>
                </w:p>
              </w:tc>
              <w:tc>
                <w:tcPr>
                  <w:tcW w:w="709" w:type="dxa"/>
                </w:tcPr>
                <w:p w14:paraId="45E4DC20" w14:textId="77777777" w:rsidR="00E477D9" w:rsidRDefault="00E477D9" w:rsidP="00AB0429"/>
              </w:tc>
              <w:tc>
                <w:tcPr>
                  <w:tcW w:w="2860" w:type="dxa"/>
                </w:tcPr>
                <w:p w14:paraId="77DD9E93" w14:textId="77777777" w:rsidR="00E477D9" w:rsidRDefault="00E477D9" w:rsidP="00AB0429"/>
              </w:tc>
            </w:tr>
            <w:tr w:rsidR="00E477D9" w14:paraId="23651101" w14:textId="77777777" w:rsidTr="00D56E4C">
              <w:trPr>
                <w:jc w:val="center"/>
              </w:trPr>
              <w:tc>
                <w:tcPr>
                  <w:tcW w:w="4794" w:type="dxa"/>
                </w:tcPr>
                <w:p w14:paraId="441C0140"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Redução das Desigualdades</w:t>
                  </w:r>
                </w:p>
              </w:tc>
              <w:tc>
                <w:tcPr>
                  <w:tcW w:w="709" w:type="dxa"/>
                </w:tcPr>
                <w:p w14:paraId="0168BE49" w14:textId="77777777" w:rsidR="00E477D9" w:rsidRDefault="00E477D9" w:rsidP="00AB0429"/>
              </w:tc>
              <w:tc>
                <w:tcPr>
                  <w:tcW w:w="2860" w:type="dxa"/>
                </w:tcPr>
                <w:p w14:paraId="2A589551" w14:textId="77777777" w:rsidR="00E477D9" w:rsidRDefault="00E477D9" w:rsidP="00AB0429"/>
              </w:tc>
            </w:tr>
            <w:tr w:rsidR="00E477D9" w14:paraId="249DFF0A" w14:textId="77777777" w:rsidTr="00D56E4C">
              <w:trPr>
                <w:jc w:val="center"/>
              </w:trPr>
              <w:tc>
                <w:tcPr>
                  <w:tcW w:w="4794" w:type="dxa"/>
                </w:tcPr>
                <w:p w14:paraId="774A2AC4"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Cidades e Comunidades Sustentáveis</w:t>
                  </w:r>
                </w:p>
              </w:tc>
              <w:tc>
                <w:tcPr>
                  <w:tcW w:w="709" w:type="dxa"/>
                </w:tcPr>
                <w:p w14:paraId="735789C3" w14:textId="77777777" w:rsidR="00E477D9" w:rsidRDefault="00E477D9" w:rsidP="00AB0429"/>
              </w:tc>
              <w:tc>
                <w:tcPr>
                  <w:tcW w:w="2860" w:type="dxa"/>
                </w:tcPr>
                <w:p w14:paraId="004CFD4C" w14:textId="77777777" w:rsidR="00E477D9" w:rsidRDefault="00E477D9" w:rsidP="00AB0429"/>
              </w:tc>
            </w:tr>
            <w:tr w:rsidR="00E477D9" w14:paraId="0D1EDE81" w14:textId="77777777" w:rsidTr="00D56E4C">
              <w:trPr>
                <w:jc w:val="center"/>
              </w:trPr>
              <w:tc>
                <w:tcPr>
                  <w:tcW w:w="4794" w:type="dxa"/>
                </w:tcPr>
                <w:p w14:paraId="5C4DDF7A"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Consumo e Produção Responsáveis</w:t>
                  </w:r>
                </w:p>
              </w:tc>
              <w:tc>
                <w:tcPr>
                  <w:tcW w:w="709" w:type="dxa"/>
                </w:tcPr>
                <w:p w14:paraId="32832011" w14:textId="77777777" w:rsidR="00E477D9" w:rsidRDefault="00E477D9" w:rsidP="00AB0429"/>
              </w:tc>
              <w:tc>
                <w:tcPr>
                  <w:tcW w:w="2860" w:type="dxa"/>
                </w:tcPr>
                <w:p w14:paraId="6B71F05C" w14:textId="77777777" w:rsidR="00E477D9" w:rsidRDefault="00E477D9" w:rsidP="00AB0429"/>
              </w:tc>
            </w:tr>
            <w:tr w:rsidR="00E477D9" w14:paraId="74E93F05" w14:textId="77777777" w:rsidTr="00D56E4C">
              <w:trPr>
                <w:jc w:val="center"/>
              </w:trPr>
              <w:tc>
                <w:tcPr>
                  <w:tcW w:w="4794" w:type="dxa"/>
                </w:tcPr>
                <w:p w14:paraId="744AAFAF"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Ação Contra a Mudança Global do Clima</w:t>
                  </w:r>
                </w:p>
              </w:tc>
              <w:tc>
                <w:tcPr>
                  <w:tcW w:w="709" w:type="dxa"/>
                </w:tcPr>
                <w:p w14:paraId="7042CEF2" w14:textId="77777777" w:rsidR="00E477D9" w:rsidRDefault="00E477D9" w:rsidP="00AB0429"/>
              </w:tc>
              <w:tc>
                <w:tcPr>
                  <w:tcW w:w="2860" w:type="dxa"/>
                </w:tcPr>
                <w:p w14:paraId="4E0A1C37" w14:textId="77777777" w:rsidR="00E477D9" w:rsidRDefault="00E477D9" w:rsidP="00AB0429"/>
              </w:tc>
            </w:tr>
            <w:tr w:rsidR="00E477D9" w14:paraId="34A52776" w14:textId="77777777" w:rsidTr="00D56E4C">
              <w:trPr>
                <w:jc w:val="center"/>
              </w:trPr>
              <w:tc>
                <w:tcPr>
                  <w:tcW w:w="4794" w:type="dxa"/>
                </w:tcPr>
                <w:p w14:paraId="3323A93D"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Vida na Água</w:t>
                  </w:r>
                </w:p>
              </w:tc>
              <w:tc>
                <w:tcPr>
                  <w:tcW w:w="709" w:type="dxa"/>
                </w:tcPr>
                <w:p w14:paraId="7A205DE7" w14:textId="77777777" w:rsidR="00E477D9" w:rsidRDefault="00E477D9" w:rsidP="00AB0429"/>
              </w:tc>
              <w:tc>
                <w:tcPr>
                  <w:tcW w:w="2860" w:type="dxa"/>
                </w:tcPr>
                <w:p w14:paraId="46BF5177" w14:textId="77777777" w:rsidR="00E477D9" w:rsidRDefault="00E477D9" w:rsidP="00AB0429"/>
              </w:tc>
            </w:tr>
            <w:tr w:rsidR="00E477D9" w14:paraId="342B577B" w14:textId="77777777" w:rsidTr="00D56E4C">
              <w:trPr>
                <w:jc w:val="center"/>
              </w:trPr>
              <w:tc>
                <w:tcPr>
                  <w:tcW w:w="4794" w:type="dxa"/>
                </w:tcPr>
                <w:p w14:paraId="3EE79C8E"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Vida Terrestre</w:t>
                  </w:r>
                </w:p>
              </w:tc>
              <w:tc>
                <w:tcPr>
                  <w:tcW w:w="709" w:type="dxa"/>
                </w:tcPr>
                <w:p w14:paraId="566DC063" w14:textId="77777777" w:rsidR="00E477D9" w:rsidRDefault="00E477D9" w:rsidP="00AB0429"/>
              </w:tc>
              <w:tc>
                <w:tcPr>
                  <w:tcW w:w="2860" w:type="dxa"/>
                </w:tcPr>
                <w:p w14:paraId="4B7A76C6" w14:textId="77777777" w:rsidR="00E477D9" w:rsidRDefault="00E477D9" w:rsidP="00AB0429"/>
              </w:tc>
            </w:tr>
            <w:tr w:rsidR="00E477D9" w14:paraId="40FDECF6" w14:textId="77777777" w:rsidTr="00D56E4C">
              <w:trPr>
                <w:jc w:val="center"/>
              </w:trPr>
              <w:tc>
                <w:tcPr>
                  <w:tcW w:w="4794" w:type="dxa"/>
                </w:tcPr>
                <w:p w14:paraId="7DC7E372" w14:textId="77777777" w:rsidR="00E477D9" w:rsidRPr="00A14BA4" w:rsidRDefault="00E477D9" w:rsidP="00AB0429">
                  <w:pPr>
                    <w:widowControl/>
                    <w:numPr>
                      <w:ilvl w:val="0"/>
                      <w:numId w:val="6"/>
                    </w:numPr>
                    <w:shd w:val="clear" w:color="auto" w:fill="FFFFFF"/>
                    <w:spacing w:after="168"/>
                    <w:ind w:left="567"/>
                    <w:textAlignment w:val="baseline"/>
                    <w:rPr>
                      <w:sz w:val="20"/>
                      <w:szCs w:val="20"/>
                    </w:rPr>
                  </w:pPr>
                  <w:r w:rsidRPr="00A14BA4">
                    <w:rPr>
                      <w:rFonts w:eastAsia="Times New Roman"/>
                      <w:sz w:val="20"/>
                      <w:szCs w:val="20"/>
                      <w:lang w:val="pt-BR" w:eastAsia="en-US" w:bidi="ar-SA"/>
                    </w:rPr>
                    <w:t>Paz, Justiça e Instituições Eficazes</w:t>
                  </w:r>
                </w:p>
              </w:tc>
              <w:tc>
                <w:tcPr>
                  <w:tcW w:w="709" w:type="dxa"/>
                </w:tcPr>
                <w:p w14:paraId="786D7D7A" w14:textId="77777777" w:rsidR="00E477D9" w:rsidRDefault="00E477D9" w:rsidP="00AB0429"/>
              </w:tc>
              <w:tc>
                <w:tcPr>
                  <w:tcW w:w="2860" w:type="dxa"/>
                </w:tcPr>
                <w:p w14:paraId="1B73B546" w14:textId="77777777" w:rsidR="00E477D9" w:rsidRDefault="00E477D9" w:rsidP="00AB0429"/>
              </w:tc>
            </w:tr>
            <w:tr w:rsidR="00E477D9" w14:paraId="17839EE7" w14:textId="77777777" w:rsidTr="00D56E4C">
              <w:trPr>
                <w:jc w:val="center"/>
              </w:trPr>
              <w:tc>
                <w:tcPr>
                  <w:tcW w:w="4794" w:type="dxa"/>
                </w:tcPr>
                <w:p w14:paraId="68786B7D" w14:textId="77777777" w:rsidR="00E477D9" w:rsidRPr="00A14BA4" w:rsidRDefault="00E477D9" w:rsidP="00AB0429">
                  <w:pPr>
                    <w:widowControl/>
                    <w:numPr>
                      <w:ilvl w:val="0"/>
                      <w:numId w:val="6"/>
                    </w:numPr>
                    <w:shd w:val="clear" w:color="auto" w:fill="FFFFFF"/>
                    <w:spacing w:after="168"/>
                    <w:ind w:left="567"/>
                    <w:textAlignment w:val="baseline"/>
                    <w:rPr>
                      <w:rFonts w:eastAsia="Times New Roman"/>
                      <w:sz w:val="20"/>
                      <w:szCs w:val="20"/>
                      <w:lang w:val="pt-BR" w:eastAsia="en-US" w:bidi="ar-SA"/>
                    </w:rPr>
                  </w:pPr>
                  <w:r w:rsidRPr="00A14BA4">
                    <w:rPr>
                      <w:rFonts w:eastAsia="Times New Roman"/>
                      <w:sz w:val="20"/>
                      <w:szCs w:val="20"/>
                      <w:lang w:val="pt-BR" w:eastAsia="en-US" w:bidi="ar-SA"/>
                    </w:rPr>
                    <w:t>Parcerias e Meios de Implementação</w:t>
                  </w:r>
                </w:p>
              </w:tc>
              <w:tc>
                <w:tcPr>
                  <w:tcW w:w="709" w:type="dxa"/>
                </w:tcPr>
                <w:p w14:paraId="6EC0773E" w14:textId="77777777" w:rsidR="00E477D9" w:rsidRDefault="00E477D9" w:rsidP="00AB0429"/>
              </w:tc>
              <w:tc>
                <w:tcPr>
                  <w:tcW w:w="2860" w:type="dxa"/>
                </w:tcPr>
                <w:p w14:paraId="68AB87BF" w14:textId="77777777" w:rsidR="00E477D9" w:rsidRDefault="00E477D9" w:rsidP="00AB0429"/>
              </w:tc>
            </w:tr>
          </w:tbl>
          <w:p w14:paraId="2F73C8B4" w14:textId="77777777" w:rsidR="00CA66F8" w:rsidRDefault="00CA66F8" w:rsidP="00AB0429">
            <w:pPr>
              <w:pBdr>
                <w:top w:val="nil"/>
                <w:left w:val="nil"/>
                <w:bottom w:val="nil"/>
                <w:right w:val="nil"/>
                <w:between w:val="nil"/>
              </w:pBdr>
              <w:rPr>
                <w:sz w:val="18"/>
                <w:szCs w:val="18"/>
              </w:rPr>
            </w:pPr>
          </w:p>
          <w:p w14:paraId="07E7717E" w14:textId="77777777" w:rsidR="00AB0429" w:rsidRPr="00CA66F8" w:rsidRDefault="00CA66F8" w:rsidP="00AB0429">
            <w:pPr>
              <w:pBdr>
                <w:top w:val="nil"/>
                <w:left w:val="nil"/>
                <w:bottom w:val="nil"/>
                <w:right w:val="nil"/>
                <w:between w:val="nil"/>
              </w:pBdr>
              <w:rPr>
                <w:sz w:val="18"/>
                <w:szCs w:val="18"/>
              </w:rPr>
            </w:pPr>
            <w:r w:rsidRPr="00CA66F8">
              <w:rPr>
                <w:sz w:val="18"/>
                <w:szCs w:val="18"/>
              </w:rPr>
              <w:t>Para saber mai</w:t>
            </w:r>
            <w:r w:rsidRPr="00347F69">
              <w:rPr>
                <w:sz w:val="18"/>
                <w:szCs w:val="18"/>
              </w:rPr>
              <w:t xml:space="preserve">s: </w:t>
            </w:r>
            <w:hyperlink r:id="rId15" w:history="1">
              <w:r w:rsidRPr="00347F69">
                <w:rPr>
                  <w:rStyle w:val="Hyperlink"/>
                  <w:color w:val="auto"/>
                  <w:sz w:val="18"/>
                  <w:szCs w:val="18"/>
                </w:rPr>
                <w:t>https://odsbrasil.gov.br/</w:t>
              </w:r>
            </w:hyperlink>
          </w:p>
        </w:tc>
      </w:tr>
    </w:tbl>
    <w:p w14:paraId="08D2176A" w14:textId="77777777" w:rsidR="004F6CD3" w:rsidRDefault="004F6CD3">
      <w:pPr>
        <w:pStyle w:val="Ttulo1"/>
        <w:tabs>
          <w:tab w:val="left" w:pos="490"/>
        </w:tabs>
        <w:spacing w:before="1"/>
        <w:rPr>
          <w:b/>
        </w:rPr>
      </w:pPr>
    </w:p>
    <w:p w14:paraId="7ED90164" w14:textId="77777777" w:rsidR="00531D98" w:rsidRPr="00531D98" w:rsidRDefault="00531D98" w:rsidP="00531D98"/>
    <w:p w14:paraId="661748E5" w14:textId="77777777" w:rsidR="00531D98" w:rsidRPr="00531D98" w:rsidRDefault="00531D98" w:rsidP="00531D98"/>
    <w:p w14:paraId="265464DE" w14:textId="77777777" w:rsidR="00531D98" w:rsidRPr="00531D98" w:rsidRDefault="00531D98" w:rsidP="00531D98"/>
    <w:p w14:paraId="0EAE4CCD" w14:textId="77777777" w:rsidR="00531D98" w:rsidRPr="00531D98" w:rsidRDefault="00531D98" w:rsidP="00531D98"/>
    <w:p w14:paraId="4FC51822" w14:textId="77777777" w:rsidR="00531D98" w:rsidRPr="00531D98" w:rsidRDefault="00531D98" w:rsidP="00531D98"/>
    <w:p w14:paraId="573BAB04" w14:textId="77777777" w:rsidR="00531D98" w:rsidRPr="00531D98" w:rsidRDefault="00531D98" w:rsidP="00531D98"/>
    <w:p w14:paraId="271C8A0D" w14:textId="77777777" w:rsidR="00531D98" w:rsidRPr="00531D98" w:rsidRDefault="00531D98" w:rsidP="00531D98"/>
    <w:p w14:paraId="0CE8E726" w14:textId="77777777" w:rsidR="00531D98" w:rsidRPr="00531D98" w:rsidRDefault="00531D98" w:rsidP="00531D98"/>
    <w:p w14:paraId="5DF848C9" w14:textId="77777777" w:rsidR="00531D98" w:rsidRPr="00531D98" w:rsidRDefault="00531D98" w:rsidP="00531D98"/>
    <w:p w14:paraId="190D38C3" w14:textId="77777777" w:rsidR="00531D98" w:rsidRPr="00531D98" w:rsidRDefault="00531D98" w:rsidP="00531D98"/>
    <w:p w14:paraId="2B476057" w14:textId="77777777" w:rsidR="00531D98" w:rsidRPr="00531D98" w:rsidRDefault="00531D98" w:rsidP="00531D98"/>
    <w:p w14:paraId="6C47B8BA" w14:textId="77777777" w:rsidR="00531D98" w:rsidRPr="00531D98" w:rsidRDefault="00531D98" w:rsidP="00531D98"/>
    <w:p w14:paraId="1686B095" w14:textId="77777777" w:rsidR="00531D98" w:rsidRPr="00531D98" w:rsidRDefault="00531D98" w:rsidP="00531D98"/>
    <w:p w14:paraId="48310517" w14:textId="77777777" w:rsidR="00531D98" w:rsidRPr="00531D98" w:rsidRDefault="00531D98" w:rsidP="00531D98"/>
    <w:p w14:paraId="1B9D2FB4" w14:textId="77777777" w:rsidR="00531D98" w:rsidRPr="00531D98" w:rsidRDefault="00531D98" w:rsidP="00531D98"/>
    <w:p w14:paraId="783BD8E4" w14:textId="77777777" w:rsidR="00531D98" w:rsidRPr="00531D98" w:rsidRDefault="00531D98" w:rsidP="00531D98"/>
    <w:p w14:paraId="128008F0" w14:textId="4CB0E3D6" w:rsidR="00531D98" w:rsidRDefault="00531D98" w:rsidP="00531D98">
      <w:pPr>
        <w:tabs>
          <w:tab w:val="left" w:pos="1470"/>
        </w:tabs>
        <w:rPr>
          <w:b/>
          <w:sz w:val="24"/>
          <w:szCs w:val="24"/>
        </w:rPr>
      </w:pPr>
    </w:p>
    <w:p w14:paraId="54E38F84" w14:textId="77777777" w:rsidR="00531D98" w:rsidRDefault="00531D98" w:rsidP="00531D98">
      <w:pPr>
        <w:tabs>
          <w:tab w:val="left" w:pos="1470"/>
        </w:tabs>
        <w:rPr>
          <w:b/>
          <w:sz w:val="24"/>
          <w:szCs w:val="24"/>
        </w:rPr>
      </w:pPr>
    </w:p>
    <w:p w14:paraId="39059ADD" w14:textId="3BCCB362" w:rsidR="00531D98" w:rsidRDefault="00531D98" w:rsidP="00531D98">
      <w:pPr>
        <w:pStyle w:val="Ttulo2"/>
        <w:spacing w:before="0"/>
        <w:jc w:val="both"/>
        <w:rPr>
          <w:sz w:val="24"/>
          <w:szCs w:val="24"/>
        </w:rPr>
      </w:pPr>
      <w:r>
        <w:rPr>
          <w:sz w:val="24"/>
          <w:szCs w:val="24"/>
        </w:rPr>
        <w:t>4</w:t>
      </w:r>
      <w:r w:rsidR="00B81513">
        <w:rPr>
          <w:sz w:val="24"/>
          <w:szCs w:val="24"/>
        </w:rPr>
        <w:t xml:space="preserve">. </w:t>
      </w:r>
      <w:r>
        <w:rPr>
          <w:sz w:val="24"/>
          <w:szCs w:val="24"/>
        </w:rPr>
        <w:t>NÍVEL DE MATURIDADE TECNOLÓGICA*</w:t>
      </w:r>
    </w:p>
    <w:p w14:paraId="2712D6F2" w14:textId="0108135F" w:rsidR="00531D98" w:rsidRPr="00DA3AD2" w:rsidRDefault="00531D98" w:rsidP="00531D98">
      <w:pPr>
        <w:jc w:val="both"/>
        <w:rPr>
          <w:sz w:val="20"/>
          <w:szCs w:val="20"/>
        </w:rPr>
      </w:pPr>
      <w:r w:rsidRPr="00DA3AD2">
        <w:rPr>
          <w:sz w:val="20"/>
          <w:szCs w:val="20"/>
        </w:rPr>
        <w:t xml:space="preserve">Indicar o nível de maturidade tecnológica que o </w:t>
      </w:r>
      <w:r w:rsidR="001B0D7A">
        <w:rPr>
          <w:sz w:val="20"/>
          <w:szCs w:val="20"/>
        </w:rPr>
        <w:t>negócio</w:t>
      </w:r>
      <w:r w:rsidRPr="00DA3AD2">
        <w:rPr>
          <w:sz w:val="20"/>
          <w:szCs w:val="20"/>
        </w:rPr>
        <w:t xml:space="preserve"> inicia </w:t>
      </w:r>
      <w:r w:rsidR="001B0D7A">
        <w:rPr>
          <w:sz w:val="20"/>
          <w:szCs w:val="20"/>
        </w:rPr>
        <w:t xml:space="preserve">no PUR, </w:t>
      </w:r>
      <w:r w:rsidRPr="00DA3AD2">
        <w:rPr>
          <w:sz w:val="20"/>
          <w:szCs w:val="20"/>
        </w:rPr>
        <w:t xml:space="preserve">demonstrado por indicadores que </w:t>
      </w:r>
      <w:r w:rsidRPr="00DA3AD2">
        <w:rPr>
          <w:sz w:val="20"/>
          <w:szCs w:val="20"/>
        </w:rPr>
        <w:lastRenderedPageBreak/>
        <w:t>evidenciem seu status da fase do início até o nível de evolução em NMT previsto para o encerramento do</w:t>
      </w:r>
      <w:r w:rsidR="001B0D7A">
        <w:rPr>
          <w:sz w:val="20"/>
          <w:szCs w:val="20"/>
        </w:rPr>
        <w:t xml:space="preserve"> PUR</w:t>
      </w:r>
      <w:r w:rsidRPr="00DA3AD2">
        <w:rPr>
          <w:sz w:val="20"/>
          <w:szCs w:val="20"/>
        </w:rPr>
        <w:t>.</w:t>
      </w:r>
      <w:r w:rsidR="001B0D7A">
        <w:rPr>
          <w:sz w:val="20"/>
          <w:szCs w:val="20"/>
        </w:rPr>
        <w:t xml:space="preserve"> </w:t>
      </w:r>
      <w:r w:rsidR="001B0D7A" w:rsidRPr="001B0D7A">
        <w:rPr>
          <w:sz w:val="20"/>
          <w:szCs w:val="20"/>
          <w:u w:val="single"/>
        </w:rPr>
        <w:t>Por regulamentação, todos os negócios de capitalização já pussem o MVP validado.</w:t>
      </w:r>
      <w:r w:rsidR="001B0D7A">
        <w:rPr>
          <w:sz w:val="20"/>
          <w:szCs w:val="20"/>
        </w:rPr>
        <w:t xml:space="preserve"> </w:t>
      </w:r>
    </w:p>
    <w:p w14:paraId="18CCC068" w14:textId="77777777" w:rsidR="00DA3AD2" w:rsidRDefault="00DA3AD2" w:rsidP="00531D98">
      <w:pPr>
        <w:jc w:val="both"/>
      </w:pPr>
    </w:p>
    <w:p w14:paraId="01FE1BFE" w14:textId="77777777" w:rsidR="00DA3AD2" w:rsidRDefault="00DA3AD2" w:rsidP="00531D98">
      <w:pPr>
        <w:jc w:val="both"/>
      </w:pPr>
      <w:r>
        <w:t xml:space="preserve">Assinalar com “x” em qual NMT o projeto inicia e em qual finaliza: </w:t>
      </w:r>
    </w:p>
    <w:p w14:paraId="0C849A52" w14:textId="77777777" w:rsidR="00DA3AD2" w:rsidRDefault="00DA3AD2" w:rsidP="00531D98">
      <w:pPr>
        <w:jc w:val="both"/>
      </w:pPr>
    </w:p>
    <w:tbl>
      <w:tblPr>
        <w:tblStyle w:val="Tabelacomgrade"/>
        <w:tblW w:w="0" w:type="auto"/>
        <w:jc w:val="center"/>
        <w:tblLook w:val="04A0" w:firstRow="1" w:lastRow="0" w:firstColumn="1" w:lastColumn="0" w:noHBand="0" w:noVBand="1"/>
      </w:tblPr>
      <w:tblGrid>
        <w:gridCol w:w="1059"/>
        <w:gridCol w:w="1059"/>
        <w:gridCol w:w="1059"/>
        <w:gridCol w:w="1059"/>
        <w:gridCol w:w="1059"/>
      </w:tblGrid>
      <w:tr w:rsidR="004448AD" w:rsidRPr="00DA3AD2" w14:paraId="202E327A" w14:textId="77777777" w:rsidTr="00DA3AD2">
        <w:trPr>
          <w:jc w:val="center"/>
        </w:trPr>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97572E5" w14:textId="77777777" w:rsidR="004448AD" w:rsidRPr="00DA3AD2" w:rsidRDefault="004448AD" w:rsidP="00DA3AD2">
            <w:pPr>
              <w:jc w:val="center"/>
              <w:rPr>
                <w:b/>
                <w:bCs/>
              </w:rPr>
            </w:pPr>
            <w:r>
              <w:rPr>
                <w:b/>
                <w:bCs/>
              </w:rPr>
              <w:t>5</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9C599C1" w14:textId="77777777" w:rsidR="004448AD" w:rsidRPr="00DA3AD2" w:rsidRDefault="004448AD" w:rsidP="00DA3AD2">
            <w:pPr>
              <w:jc w:val="center"/>
              <w:rPr>
                <w:b/>
                <w:bCs/>
              </w:rPr>
            </w:pPr>
            <w:r>
              <w:rPr>
                <w:b/>
                <w:bCs/>
              </w:rPr>
              <w:t>6</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CA83D6D" w14:textId="77777777" w:rsidR="004448AD" w:rsidRPr="00DA3AD2" w:rsidRDefault="004448AD" w:rsidP="00DA3AD2">
            <w:pPr>
              <w:jc w:val="center"/>
              <w:rPr>
                <w:b/>
                <w:bCs/>
              </w:rPr>
            </w:pPr>
            <w:r>
              <w:rPr>
                <w:b/>
                <w:bCs/>
              </w:rPr>
              <w:t>7</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5D498744" w14:textId="77777777" w:rsidR="004448AD" w:rsidRPr="00DA3AD2" w:rsidRDefault="004448AD" w:rsidP="00DA3AD2">
            <w:pPr>
              <w:jc w:val="center"/>
              <w:rPr>
                <w:b/>
                <w:bCs/>
              </w:rPr>
            </w:pPr>
            <w:r>
              <w:rPr>
                <w:b/>
                <w:bCs/>
              </w:rPr>
              <w:t>8</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68D72187" w14:textId="77777777" w:rsidR="004448AD" w:rsidRPr="00DA3AD2" w:rsidRDefault="004448AD" w:rsidP="00DA3AD2">
            <w:pPr>
              <w:jc w:val="center"/>
              <w:rPr>
                <w:b/>
                <w:bCs/>
              </w:rPr>
            </w:pPr>
            <w:r>
              <w:rPr>
                <w:b/>
                <w:bCs/>
              </w:rPr>
              <w:t>9</w:t>
            </w:r>
          </w:p>
        </w:tc>
      </w:tr>
      <w:tr w:rsidR="004448AD" w:rsidRPr="00DA3AD2" w14:paraId="12F26435" w14:textId="77777777" w:rsidTr="00DA3AD2">
        <w:trPr>
          <w:jc w:val="center"/>
        </w:trPr>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42B89" w14:textId="60F1680F" w:rsidR="004448AD" w:rsidRDefault="001B0D7A" w:rsidP="001B0D7A">
            <w:pPr>
              <w:jc w:val="center"/>
              <w:rPr>
                <w:b/>
                <w:bCs/>
              </w:rPr>
            </w:pPr>
            <w:r>
              <w:rPr>
                <w:b/>
                <w:bCs/>
              </w:rPr>
              <w:t>X</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6EA81" w14:textId="77777777" w:rsidR="004448AD" w:rsidRDefault="004448AD" w:rsidP="001B0D7A">
            <w:pPr>
              <w:jc w:val="center"/>
              <w:rPr>
                <w:b/>
                <w:bCs/>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F387E" w14:textId="77777777" w:rsidR="004448AD" w:rsidRDefault="004448AD" w:rsidP="001B0D7A">
            <w:pPr>
              <w:jc w:val="center"/>
              <w:rPr>
                <w:b/>
                <w:bCs/>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872D9E" w14:textId="77777777" w:rsidR="004448AD" w:rsidRDefault="004448AD" w:rsidP="001B0D7A">
            <w:pPr>
              <w:jc w:val="center"/>
              <w:rPr>
                <w:b/>
                <w:bCs/>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DB2D5" w14:textId="77777777" w:rsidR="004448AD" w:rsidRDefault="004448AD" w:rsidP="001B0D7A">
            <w:pPr>
              <w:jc w:val="center"/>
              <w:rPr>
                <w:b/>
                <w:bCs/>
              </w:rPr>
            </w:pPr>
          </w:p>
        </w:tc>
      </w:tr>
    </w:tbl>
    <w:p w14:paraId="77FAFC06" w14:textId="77777777" w:rsidR="00DA3AD2" w:rsidRDefault="00DA3AD2" w:rsidP="00531D98">
      <w:pPr>
        <w:spacing w:before="8"/>
        <w:rPr>
          <w:sz w:val="27"/>
          <w:szCs w:val="27"/>
        </w:rPr>
      </w:pPr>
    </w:p>
    <w:p w14:paraId="72A369EA" w14:textId="77777777" w:rsidR="00DA3AD2" w:rsidRPr="00DA3AD2" w:rsidRDefault="00DA3AD2" w:rsidP="00DA3AD2">
      <w:pPr>
        <w:spacing w:before="8" w:after="240"/>
      </w:pPr>
      <w:r w:rsidRPr="00DA3AD2">
        <w:t xml:space="preserve">Justifique: </w:t>
      </w:r>
    </w:p>
    <w:tbl>
      <w:tblPr>
        <w:tblStyle w:val="a3"/>
        <w:tblW w:w="10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0"/>
        <w:gridCol w:w="5908"/>
      </w:tblGrid>
      <w:tr w:rsidR="00531D98" w14:paraId="2FEA2F4F" w14:textId="77777777" w:rsidTr="008231A9">
        <w:tc>
          <w:tcPr>
            <w:tcW w:w="4130" w:type="dxa"/>
            <w:shd w:val="clear" w:color="auto" w:fill="17365D" w:themeFill="text2" w:themeFillShade="BF"/>
          </w:tcPr>
          <w:p w14:paraId="02231A0B" w14:textId="77777777" w:rsidR="00531D98" w:rsidRPr="0071326C" w:rsidRDefault="00531D98" w:rsidP="008231A9">
            <w:pPr>
              <w:jc w:val="center"/>
              <w:rPr>
                <w:b/>
                <w:color w:val="FFFFFF" w:themeColor="background1"/>
              </w:rPr>
            </w:pPr>
            <w:r w:rsidRPr="0071326C">
              <w:rPr>
                <w:b/>
                <w:color w:val="FFFFFF" w:themeColor="background1"/>
              </w:rPr>
              <w:t>Nível de Maturidade Tecnológica*</w:t>
            </w:r>
          </w:p>
        </w:tc>
        <w:tc>
          <w:tcPr>
            <w:tcW w:w="5908" w:type="dxa"/>
            <w:shd w:val="clear" w:color="auto" w:fill="17365D" w:themeFill="text2" w:themeFillShade="BF"/>
          </w:tcPr>
          <w:p w14:paraId="17AAB7FE" w14:textId="010C6527" w:rsidR="00531D98" w:rsidRPr="0071326C" w:rsidRDefault="00531D98" w:rsidP="008231A9">
            <w:pPr>
              <w:jc w:val="center"/>
              <w:rPr>
                <w:b/>
                <w:color w:val="FFFFFF" w:themeColor="background1"/>
              </w:rPr>
            </w:pPr>
            <w:r w:rsidRPr="0071326C">
              <w:rPr>
                <w:b/>
                <w:color w:val="FFFFFF" w:themeColor="background1"/>
              </w:rPr>
              <w:t xml:space="preserve">INDICADOR NMT e número do mês </w:t>
            </w:r>
            <w:r w:rsidR="001B0D7A">
              <w:rPr>
                <w:b/>
                <w:color w:val="FFFFFF" w:themeColor="background1"/>
              </w:rPr>
              <w:t xml:space="preserve">da capitalização </w:t>
            </w:r>
            <w:r w:rsidRPr="0071326C">
              <w:rPr>
                <w:b/>
                <w:color w:val="FFFFFF" w:themeColor="background1"/>
              </w:rPr>
              <w:t xml:space="preserve">  previsto para alcançar</w:t>
            </w:r>
          </w:p>
          <w:p w14:paraId="0B615442" w14:textId="77777777" w:rsidR="00531D98" w:rsidRPr="0071326C" w:rsidRDefault="00531D98" w:rsidP="008231A9">
            <w:pPr>
              <w:jc w:val="center"/>
              <w:rPr>
                <w:i/>
                <w:color w:val="FFFFFF" w:themeColor="background1"/>
                <w:sz w:val="20"/>
                <w:szCs w:val="20"/>
              </w:rPr>
            </w:pPr>
          </w:p>
        </w:tc>
      </w:tr>
      <w:tr w:rsidR="00531D98" w14:paraId="3CB6D2C6" w14:textId="77777777" w:rsidTr="008231A9">
        <w:tc>
          <w:tcPr>
            <w:tcW w:w="4130" w:type="dxa"/>
          </w:tcPr>
          <w:p w14:paraId="464DB50D" w14:textId="77777777" w:rsidR="00531D98" w:rsidRDefault="00531D98" w:rsidP="008231A9">
            <w:pPr>
              <w:jc w:val="both"/>
              <w:rPr>
                <w:b/>
              </w:rPr>
            </w:pPr>
            <w:r>
              <w:rPr>
                <w:b/>
              </w:rPr>
              <w:t xml:space="preserve">5 </w:t>
            </w:r>
            <w:r>
              <w:t>–</w:t>
            </w:r>
            <w:r>
              <w:rPr>
                <w:b/>
              </w:rPr>
              <w:t xml:space="preserve"> Validação em ambiente relevante </w:t>
            </w:r>
            <w:r>
              <w:rPr>
                <w:i/>
                <w:sz w:val="18"/>
                <w:szCs w:val="18"/>
              </w:rPr>
              <w:t>(Os elementos tecnológicos básicos são integrados com elementos de apoio razoavelmente realistas para que as aplicações totais (componente de nível, nível subsistema, ou em nível de sistema) sejam testados num ambiente “simulado” pouco realista).</w:t>
            </w:r>
          </w:p>
        </w:tc>
        <w:tc>
          <w:tcPr>
            <w:tcW w:w="5908" w:type="dxa"/>
          </w:tcPr>
          <w:p w14:paraId="58E04DD1" w14:textId="77777777" w:rsidR="004448AD" w:rsidRDefault="004448AD" w:rsidP="004448AD">
            <w:pPr>
              <w:jc w:val="both"/>
              <w:rPr>
                <w:bCs/>
                <w:i/>
                <w:iCs/>
              </w:rPr>
            </w:pPr>
          </w:p>
          <w:p w14:paraId="2E278219" w14:textId="0E25BD6A" w:rsidR="00531D98" w:rsidRPr="004448AD" w:rsidRDefault="004448AD" w:rsidP="004448AD">
            <w:pPr>
              <w:jc w:val="both"/>
              <w:rPr>
                <w:bCs/>
                <w:i/>
                <w:iCs/>
              </w:rPr>
            </w:pPr>
            <w:r w:rsidRPr="001B0D7A">
              <w:rPr>
                <w:bCs/>
                <w:i/>
                <w:iCs/>
                <w:sz w:val="20"/>
                <w:szCs w:val="20"/>
              </w:rPr>
              <w:t xml:space="preserve">[Inserir detalhamento sobre o MVP atual do negócio e como este foi validado] </w:t>
            </w:r>
          </w:p>
        </w:tc>
      </w:tr>
      <w:tr w:rsidR="00531D98" w14:paraId="3C7319CE" w14:textId="77777777" w:rsidTr="008231A9">
        <w:tc>
          <w:tcPr>
            <w:tcW w:w="4130" w:type="dxa"/>
          </w:tcPr>
          <w:p w14:paraId="4CC0B9AA" w14:textId="77777777" w:rsidR="00531D98" w:rsidRDefault="00531D98" w:rsidP="008231A9">
            <w:pPr>
              <w:jc w:val="both"/>
              <w:rPr>
                <w:b/>
              </w:rPr>
            </w:pPr>
            <w:r>
              <w:rPr>
                <w:b/>
              </w:rPr>
              <w:t xml:space="preserve">6 </w:t>
            </w:r>
            <w:r>
              <w:t>–</w:t>
            </w:r>
            <w:r>
              <w:rPr>
                <w:b/>
              </w:rPr>
              <w:t xml:space="preserve"> Tecnologia desenvolvida em ambiente relevante, fase  de testes para alcançar escala </w:t>
            </w:r>
            <w:r>
              <w:rPr>
                <w:i/>
                <w:sz w:val="18"/>
                <w:szCs w:val="18"/>
              </w:rPr>
              <w:t>(Neste nível, a tecnologia está pronta para a realização dos testes finais, visando a aplicação final e comercialização).</w:t>
            </w:r>
          </w:p>
        </w:tc>
        <w:tc>
          <w:tcPr>
            <w:tcW w:w="5908" w:type="dxa"/>
          </w:tcPr>
          <w:p w14:paraId="4F7A190E" w14:textId="77777777" w:rsidR="00531D98" w:rsidRDefault="00531D98" w:rsidP="008231A9">
            <w:pPr>
              <w:jc w:val="both"/>
              <w:rPr>
                <w:b/>
              </w:rPr>
            </w:pPr>
          </w:p>
          <w:p w14:paraId="1A20035B" w14:textId="77777777" w:rsidR="001B0D7A" w:rsidRDefault="001B0D7A" w:rsidP="001B0D7A">
            <w:pPr>
              <w:pBdr>
                <w:top w:val="nil"/>
                <w:left w:val="nil"/>
                <w:bottom w:val="nil"/>
                <w:right w:val="nil"/>
                <w:between w:val="nil"/>
              </w:pBdr>
              <w:jc w:val="both"/>
              <w:rPr>
                <w:i/>
                <w:iCs/>
                <w:sz w:val="20"/>
                <w:szCs w:val="20"/>
              </w:rPr>
            </w:pPr>
            <w:r w:rsidRPr="009B44E5">
              <w:rPr>
                <w:i/>
                <w:iCs/>
                <w:sz w:val="20"/>
                <w:szCs w:val="20"/>
              </w:rPr>
              <w:t>[escrever aqui]</w:t>
            </w:r>
          </w:p>
          <w:p w14:paraId="189F9064" w14:textId="6051BF0B" w:rsidR="001B0D7A" w:rsidRDefault="001B0D7A" w:rsidP="008231A9">
            <w:pPr>
              <w:jc w:val="both"/>
              <w:rPr>
                <w:b/>
              </w:rPr>
            </w:pPr>
          </w:p>
        </w:tc>
      </w:tr>
      <w:tr w:rsidR="00531D98" w14:paraId="537FE0FC" w14:textId="77777777" w:rsidTr="008231A9">
        <w:tc>
          <w:tcPr>
            <w:tcW w:w="4130" w:type="dxa"/>
          </w:tcPr>
          <w:p w14:paraId="26B1C6A2" w14:textId="77777777" w:rsidR="00531D98" w:rsidRDefault="00531D98" w:rsidP="008231A9">
            <w:pPr>
              <w:jc w:val="both"/>
              <w:rPr>
                <w:b/>
              </w:rPr>
            </w:pPr>
            <w:r>
              <w:rPr>
                <w:b/>
              </w:rPr>
              <w:t xml:space="preserve">7 </w:t>
            </w:r>
            <w:r>
              <w:t>–</w:t>
            </w:r>
            <w:r>
              <w:rPr>
                <w:b/>
              </w:rPr>
              <w:t xml:space="preserve"> Protótipo testado em ambiente operacional </w:t>
            </w:r>
            <w:r>
              <w:rPr>
                <w:i/>
                <w:sz w:val="18"/>
                <w:szCs w:val="18"/>
              </w:rPr>
              <w:t>(Neste nível são realizados ensaios com o protótipo, porém em ambiente operacional, utilizando os parâmetros reais, para análise da integração da tecnologia no sistema operacional. Neste estágio, há desenvolvimentos para a resolução de problemas de desempenho da tecnologia).</w:t>
            </w:r>
          </w:p>
        </w:tc>
        <w:tc>
          <w:tcPr>
            <w:tcW w:w="5908" w:type="dxa"/>
          </w:tcPr>
          <w:p w14:paraId="42E083A0" w14:textId="77777777" w:rsidR="00531D98" w:rsidRDefault="00531D98" w:rsidP="008231A9">
            <w:pPr>
              <w:rPr>
                <w:b/>
              </w:rPr>
            </w:pPr>
          </w:p>
          <w:p w14:paraId="3A266EDC" w14:textId="77777777" w:rsidR="001B0D7A" w:rsidRDefault="001B0D7A" w:rsidP="001B0D7A">
            <w:pPr>
              <w:pBdr>
                <w:top w:val="nil"/>
                <w:left w:val="nil"/>
                <w:bottom w:val="nil"/>
                <w:right w:val="nil"/>
                <w:between w:val="nil"/>
              </w:pBdr>
              <w:jc w:val="both"/>
              <w:rPr>
                <w:i/>
                <w:iCs/>
                <w:sz w:val="20"/>
                <w:szCs w:val="20"/>
              </w:rPr>
            </w:pPr>
            <w:r w:rsidRPr="009B44E5">
              <w:rPr>
                <w:i/>
                <w:iCs/>
                <w:sz w:val="20"/>
                <w:szCs w:val="20"/>
              </w:rPr>
              <w:t>[escrever aqui]</w:t>
            </w:r>
          </w:p>
          <w:p w14:paraId="0D1E03AE" w14:textId="77777777" w:rsidR="001B0D7A" w:rsidRDefault="001B0D7A" w:rsidP="008231A9">
            <w:pPr>
              <w:rPr>
                <w:b/>
              </w:rPr>
            </w:pPr>
          </w:p>
        </w:tc>
      </w:tr>
      <w:tr w:rsidR="00531D98" w14:paraId="660BD908" w14:textId="77777777" w:rsidTr="008231A9">
        <w:tc>
          <w:tcPr>
            <w:tcW w:w="4130" w:type="dxa"/>
          </w:tcPr>
          <w:p w14:paraId="6BE6F4EB" w14:textId="77777777" w:rsidR="00531D98" w:rsidRDefault="00531D98" w:rsidP="008231A9">
            <w:pPr>
              <w:jc w:val="both"/>
              <w:rPr>
                <w:b/>
              </w:rPr>
            </w:pPr>
            <w:r>
              <w:rPr>
                <w:b/>
              </w:rPr>
              <w:t xml:space="preserve">8 </w:t>
            </w:r>
            <w:r>
              <w:t>–</w:t>
            </w:r>
            <w:r>
              <w:rPr>
                <w:b/>
              </w:rPr>
              <w:t xml:space="preserve"> Tecnologia em comissionamento ativo </w:t>
            </w:r>
            <w:r>
              <w:rPr>
                <w:i/>
                <w:sz w:val="18"/>
                <w:szCs w:val="18"/>
              </w:rPr>
              <w:t>(Em quase todos os casos, esse nível é o fim do verdadeiro “desenvolvimento do sistema” para a maioria dos elementos de tecnologia. Isso pode incluir a integração de novas tecnologias em um sistema existente)</w:t>
            </w:r>
            <w:r>
              <w:rPr>
                <w:i/>
              </w:rPr>
              <w:t>.</w:t>
            </w:r>
          </w:p>
        </w:tc>
        <w:tc>
          <w:tcPr>
            <w:tcW w:w="5908" w:type="dxa"/>
          </w:tcPr>
          <w:p w14:paraId="628D661F" w14:textId="77777777" w:rsidR="00531D98" w:rsidRDefault="00531D98" w:rsidP="008231A9">
            <w:pPr>
              <w:rPr>
                <w:b/>
              </w:rPr>
            </w:pPr>
          </w:p>
          <w:p w14:paraId="6593950B" w14:textId="77777777" w:rsidR="001B0D7A" w:rsidRDefault="001B0D7A" w:rsidP="001B0D7A">
            <w:pPr>
              <w:pBdr>
                <w:top w:val="nil"/>
                <w:left w:val="nil"/>
                <w:bottom w:val="nil"/>
                <w:right w:val="nil"/>
                <w:between w:val="nil"/>
              </w:pBdr>
              <w:jc w:val="both"/>
              <w:rPr>
                <w:i/>
                <w:iCs/>
                <w:sz w:val="20"/>
                <w:szCs w:val="20"/>
              </w:rPr>
            </w:pPr>
            <w:r w:rsidRPr="009B44E5">
              <w:rPr>
                <w:i/>
                <w:iCs/>
                <w:sz w:val="20"/>
                <w:szCs w:val="20"/>
              </w:rPr>
              <w:t>[escrever aqui]</w:t>
            </w:r>
          </w:p>
          <w:p w14:paraId="164EBF41" w14:textId="77777777" w:rsidR="001B0D7A" w:rsidRDefault="001B0D7A" w:rsidP="008231A9">
            <w:pPr>
              <w:rPr>
                <w:b/>
              </w:rPr>
            </w:pPr>
          </w:p>
        </w:tc>
      </w:tr>
      <w:tr w:rsidR="00531D98" w14:paraId="4EBC0582" w14:textId="77777777" w:rsidTr="008231A9">
        <w:tc>
          <w:tcPr>
            <w:tcW w:w="4130" w:type="dxa"/>
          </w:tcPr>
          <w:p w14:paraId="6F91FF7D" w14:textId="77777777" w:rsidR="00531D98" w:rsidRDefault="00531D98" w:rsidP="008231A9">
            <w:pPr>
              <w:jc w:val="both"/>
              <w:rPr>
                <w:b/>
              </w:rPr>
            </w:pPr>
            <w:r>
              <w:rPr>
                <w:b/>
              </w:rPr>
              <w:t xml:space="preserve">9 </w:t>
            </w:r>
            <w:r>
              <w:t>–</w:t>
            </w:r>
            <w:r>
              <w:rPr>
                <w:b/>
              </w:rPr>
              <w:t xml:space="preserve"> Produção estabelecida, uso do produto em  todo seu alcance e quantidade </w:t>
            </w:r>
            <w:r>
              <w:rPr>
                <w:i/>
                <w:sz w:val="18"/>
                <w:szCs w:val="18"/>
              </w:rPr>
              <w:t>(Usualmente, consiste de pequenos ajustes finais, podendo incluir a integração de novas tecnologias em um sistema existente. Não inclui a melhoria planejada do produto de sistemas contínuos ou reutilizáveis).</w:t>
            </w:r>
          </w:p>
        </w:tc>
        <w:tc>
          <w:tcPr>
            <w:tcW w:w="5908" w:type="dxa"/>
          </w:tcPr>
          <w:p w14:paraId="776860B2" w14:textId="77777777" w:rsidR="00531D98" w:rsidRDefault="00531D98" w:rsidP="008231A9">
            <w:pPr>
              <w:rPr>
                <w:b/>
              </w:rPr>
            </w:pPr>
          </w:p>
          <w:p w14:paraId="7A528299" w14:textId="77777777" w:rsidR="001B0D7A" w:rsidRDefault="001B0D7A" w:rsidP="001B0D7A">
            <w:pPr>
              <w:pBdr>
                <w:top w:val="nil"/>
                <w:left w:val="nil"/>
                <w:bottom w:val="nil"/>
                <w:right w:val="nil"/>
                <w:between w:val="nil"/>
              </w:pBdr>
              <w:jc w:val="both"/>
              <w:rPr>
                <w:i/>
                <w:iCs/>
                <w:sz w:val="20"/>
                <w:szCs w:val="20"/>
              </w:rPr>
            </w:pPr>
            <w:r w:rsidRPr="009B44E5">
              <w:rPr>
                <w:i/>
                <w:iCs/>
                <w:sz w:val="20"/>
                <w:szCs w:val="20"/>
              </w:rPr>
              <w:t>[escrever aqui]</w:t>
            </w:r>
          </w:p>
          <w:p w14:paraId="4F035AB7" w14:textId="77777777" w:rsidR="001B0D7A" w:rsidRDefault="001B0D7A" w:rsidP="008231A9">
            <w:pPr>
              <w:rPr>
                <w:b/>
              </w:rPr>
            </w:pPr>
          </w:p>
        </w:tc>
      </w:tr>
    </w:tbl>
    <w:p w14:paraId="715C71D0" w14:textId="157F2F3F" w:rsidR="00531D98" w:rsidRPr="004448AD" w:rsidRDefault="00531D98" w:rsidP="004448AD">
      <w:pPr>
        <w:shd w:val="clear" w:color="auto" w:fill="F2F2F2"/>
        <w:jc w:val="both"/>
        <w:rPr>
          <w:i/>
          <w:sz w:val="18"/>
          <w:szCs w:val="18"/>
        </w:rPr>
        <w:sectPr w:rsidR="00531D98" w:rsidRPr="004448AD" w:rsidSect="00DA3AD2">
          <w:pgSz w:w="11900" w:h="16840"/>
          <w:pgMar w:top="1420" w:right="880" w:bottom="280" w:left="1480" w:header="720" w:footer="720" w:gutter="0"/>
          <w:cols w:space="720"/>
          <w:docGrid w:linePitch="299"/>
        </w:sectPr>
      </w:pPr>
      <w:r>
        <w:rPr>
          <w:b/>
          <w:i/>
          <w:sz w:val="18"/>
          <w:szCs w:val="18"/>
          <w:highlight w:val="lightGray"/>
        </w:rPr>
        <w:t xml:space="preserve">* </w:t>
      </w:r>
      <w:r>
        <w:rPr>
          <w:i/>
          <w:sz w:val="18"/>
          <w:szCs w:val="18"/>
          <w:highlight w:val="lightGray"/>
        </w:rPr>
        <w:t>O Nível de Maturidade da Tecnologia (NMT) é uma sistemática métrica, com nove etapas, desenvolvida pela National Aeronautics and Space Administration (NASA) para a avaliação de projetos de pesquisa, desenvolvimento e inovação (PD&amp;I). É utilizada como ferramenta para gerenciar o progresso da atividade de pesquisa e desenvolvimento de uma organização, seja ela um projeto, programa, produto ou processo. O nível de maturidade tecnológica está dividido em uma escala de 1 a 9. Deste modo, quanto mais madura está uma tecnologia, mais alto é o NMT. Por tanto, quando a tecnologia de um projeto atinge o nível de maturidade igual a 9, entende-se que atingiu o desempenho esperado no ambiente operacional real e sendo assim o começo da industrialização e comercialização do seu produto, processo.</w:t>
      </w:r>
    </w:p>
    <w:p w14:paraId="02872B0F" w14:textId="2E918626" w:rsidR="00531D98" w:rsidRDefault="00B81513" w:rsidP="001B0D7A">
      <w:pPr>
        <w:pStyle w:val="Ttulo2"/>
        <w:spacing w:before="0"/>
        <w:jc w:val="both"/>
      </w:pPr>
      <w:r>
        <w:rPr>
          <w:sz w:val="24"/>
          <w:szCs w:val="24"/>
        </w:rPr>
        <w:lastRenderedPageBreak/>
        <w:t xml:space="preserve">5. </w:t>
      </w:r>
      <w:r w:rsidR="00531D98">
        <w:rPr>
          <w:sz w:val="24"/>
          <w:szCs w:val="24"/>
        </w:rPr>
        <w:t>JORNADA</w:t>
      </w:r>
      <w:r w:rsidR="001B0D7A">
        <w:rPr>
          <w:sz w:val="24"/>
          <w:szCs w:val="24"/>
        </w:rPr>
        <w:t xml:space="preserve"> </w:t>
      </w:r>
      <w:r w:rsidR="00531D98">
        <w:rPr>
          <w:sz w:val="24"/>
          <w:szCs w:val="24"/>
        </w:rPr>
        <w:t>DO NEGÓCIO*</w:t>
      </w:r>
      <w:r w:rsidR="00531D98">
        <w:t xml:space="preserve"> </w:t>
      </w:r>
    </w:p>
    <w:p w14:paraId="168B808B" w14:textId="490A89AB" w:rsidR="00531D98" w:rsidRPr="00DA3AD2" w:rsidRDefault="00531D98" w:rsidP="00531D98">
      <w:pPr>
        <w:jc w:val="both"/>
        <w:rPr>
          <w:sz w:val="20"/>
          <w:szCs w:val="20"/>
        </w:rPr>
      </w:pPr>
      <w:r w:rsidRPr="00DA3AD2">
        <w:rPr>
          <w:sz w:val="20"/>
          <w:szCs w:val="20"/>
        </w:rPr>
        <w:t xml:space="preserve">Apresentar indicador(es) que demonstre a comprovação da fase </w:t>
      </w:r>
      <w:r w:rsidR="001B0D7A">
        <w:rPr>
          <w:sz w:val="20"/>
          <w:szCs w:val="20"/>
        </w:rPr>
        <w:t>que o negócio inicia no PUR</w:t>
      </w:r>
      <w:r w:rsidRPr="00DA3AD2">
        <w:rPr>
          <w:sz w:val="20"/>
          <w:szCs w:val="20"/>
        </w:rPr>
        <w:t xml:space="preserve"> e indicadores que comprovem todas as etapas que</w:t>
      </w:r>
      <w:r w:rsidR="001B0D7A">
        <w:rPr>
          <w:sz w:val="20"/>
          <w:szCs w:val="20"/>
        </w:rPr>
        <w:t xml:space="preserve"> ocorrerão até o fim da execução</w:t>
      </w:r>
      <w:r w:rsidRPr="00DA3AD2">
        <w:rPr>
          <w:sz w:val="20"/>
          <w:szCs w:val="20"/>
        </w:rPr>
        <w:t xml:space="preserve">. São bem-vindos links de publicações ou reportagem que comprovem a validação </w:t>
      </w:r>
      <w:r w:rsidR="001B0D7A">
        <w:rPr>
          <w:sz w:val="20"/>
          <w:szCs w:val="20"/>
        </w:rPr>
        <w:t xml:space="preserve">do MVP que, </w:t>
      </w:r>
      <w:r w:rsidR="001B0D7A" w:rsidRPr="001B0D7A">
        <w:rPr>
          <w:sz w:val="20"/>
          <w:szCs w:val="20"/>
          <w:u w:val="single"/>
        </w:rPr>
        <w:t>por regulamentação,</w:t>
      </w:r>
      <w:r w:rsidR="001B0D7A">
        <w:rPr>
          <w:sz w:val="20"/>
          <w:szCs w:val="20"/>
          <w:u w:val="single"/>
        </w:rPr>
        <w:t xml:space="preserve"> já deve encontrar-se validado, uma vez que trata-se de um </w:t>
      </w:r>
      <w:r w:rsidR="001B0D7A" w:rsidRPr="001B0D7A">
        <w:rPr>
          <w:sz w:val="20"/>
          <w:szCs w:val="20"/>
          <w:u w:val="single"/>
        </w:rPr>
        <w:t>negócio de capitalização</w:t>
      </w:r>
      <w:r w:rsidR="001B0D7A">
        <w:rPr>
          <w:sz w:val="20"/>
          <w:szCs w:val="20"/>
          <w:u w:val="single"/>
        </w:rPr>
        <w:t xml:space="preserve">. </w:t>
      </w:r>
    </w:p>
    <w:p w14:paraId="00CF20C8" w14:textId="77777777" w:rsidR="00DA3AD2" w:rsidRDefault="00DA3AD2" w:rsidP="00DA3AD2">
      <w:pPr>
        <w:spacing w:before="240"/>
        <w:jc w:val="both"/>
      </w:pPr>
      <w:r>
        <w:t xml:space="preserve">Assinalar com “x” em qual Nível de Jornada o projeto inicia e em qual finaliza: </w:t>
      </w:r>
    </w:p>
    <w:p w14:paraId="25293954" w14:textId="77777777" w:rsidR="00DA3AD2" w:rsidRDefault="00DA3AD2" w:rsidP="00DA3AD2">
      <w:pPr>
        <w:jc w:val="both"/>
      </w:pPr>
    </w:p>
    <w:tbl>
      <w:tblPr>
        <w:tblStyle w:val="Tabelacomgrade"/>
        <w:tblW w:w="0" w:type="auto"/>
        <w:jc w:val="center"/>
        <w:tblLook w:val="04A0" w:firstRow="1" w:lastRow="0" w:firstColumn="1" w:lastColumn="0" w:noHBand="0" w:noVBand="1"/>
      </w:tblPr>
      <w:tblGrid>
        <w:gridCol w:w="1059"/>
        <w:gridCol w:w="1059"/>
        <w:gridCol w:w="1059"/>
        <w:gridCol w:w="1059"/>
        <w:gridCol w:w="1059"/>
      </w:tblGrid>
      <w:tr w:rsidR="001B0D7A" w:rsidRPr="00DA3AD2" w14:paraId="051C822D" w14:textId="77777777" w:rsidTr="008231A9">
        <w:trPr>
          <w:jc w:val="center"/>
        </w:trPr>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077B139" w14:textId="77777777" w:rsidR="001B0D7A" w:rsidRPr="00DA3AD2" w:rsidRDefault="001B0D7A" w:rsidP="008231A9">
            <w:pPr>
              <w:jc w:val="center"/>
              <w:rPr>
                <w:b/>
                <w:bCs/>
              </w:rPr>
            </w:pPr>
            <w:r>
              <w:rPr>
                <w:b/>
                <w:bCs/>
              </w:rPr>
              <w:t>5</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0AD68BC9" w14:textId="77777777" w:rsidR="001B0D7A" w:rsidRPr="00DA3AD2" w:rsidRDefault="001B0D7A" w:rsidP="008231A9">
            <w:pPr>
              <w:jc w:val="center"/>
              <w:rPr>
                <w:b/>
                <w:bCs/>
              </w:rPr>
            </w:pPr>
            <w:r>
              <w:rPr>
                <w:b/>
                <w:bCs/>
              </w:rPr>
              <w:t>6</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63BD5AB6" w14:textId="77777777" w:rsidR="001B0D7A" w:rsidRPr="00DA3AD2" w:rsidRDefault="001B0D7A" w:rsidP="008231A9">
            <w:pPr>
              <w:jc w:val="center"/>
              <w:rPr>
                <w:b/>
                <w:bCs/>
              </w:rPr>
            </w:pPr>
            <w:r>
              <w:rPr>
                <w:b/>
                <w:bCs/>
              </w:rPr>
              <w:t>7</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724DE266" w14:textId="77777777" w:rsidR="001B0D7A" w:rsidRPr="00DA3AD2" w:rsidRDefault="001B0D7A" w:rsidP="008231A9">
            <w:pPr>
              <w:jc w:val="center"/>
              <w:rPr>
                <w:b/>
                <w:bCs/>
              </w:rPr>
            </w:pPr>
            <w:r>
              <w:rPr>
                <w:b/>
                <w:bCs/>
              </w:rPr>
              <w:t>8</w:t>
            </w:r>
          </w:p>
        </w:tc>
        <w:tc>
          <w:tcPr>
            <w:tcW w:w="10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30F36954" w14:textId="77777777" w:rsidR="001B0D7A" w:rsidRPr="00DA3AD2" w:rsidRDefault="001B0D7A" w:rsidP="008231A9">
            <w:pPr>
              <w:jc w:val="center"/>
              <w:rPr>
                <w:b/>
                <w:bCs/>
              </w:rPr>
            </w:pPr>
            <w:r>
              <w:rPr>
                <w:b/>
                <w:bCs/>
              </w:rPr>
              <w:t>9</w:t>
            </w:r>
          </w:p>
        </w:tc>
      </w:tr>
      <w:tr w:rsidR="001B0D7A" w:rsidRPr="00DA3AD2" w14:paraId="1ED0EC97" w14:textId="77777777" w:rsidTr="008231A9">
        <w:trPr>
          <w:jc w:val="center"/>
        </w:trPr>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82634" w14:textId="67EA5B3C" w:rsidR="001B0D7A" w:rsidRDefault="001B0D7A" w:rsidP="00DA3AD2">
            <w:pPr>
              <w:jc w:val="center"/>
              <w:rPr>
                <w:b/>
                <w:bCs/>
              </w:rPr>
            </w:pPr>
            <w:r>
              <w:rPr>
                <w:b/>
                <w:bCs/>
              </w:rPr>
              <w:t>X</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E6697" w14:textId="77777777" w:rsidR="001B0D7A" w:rsidRDefault="001B0D7A" w:rsidP="00DA3AD2">
            <w:pPr>
              <w:jc w:val="center"/>
              <w:rPr>
                <w:b/>
                <w:bCs/>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2968E" w14:textId="77777777" w:rsidR="001B0D7A" w:rsidRDefault="001B0D7A" w:rsidP="00DA3AD2">
            <w:pPr>
              <w:jc w:val="center"/>
              <w:rPr>
                <w:b/>
                <w:bCs/>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6AE69" w14:textId="77777777" w:rsidR="001B0D7A" w:rsidRDefault="001B0D7A" w:rsidP="00DA3AD2">
            <w:pPr>
              <w:jc w:val="center"/>
              <w:rPr>
                <w:b/>
                <w:bCs/>
              </w:rPr>
            </w:pP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DD067" w14:textId="77777777" w:rsidR="001B0D7A" w:rsidRDefault="001B0D7A" w:rsidP="00DA3AD2">
            <w:pPr>
              <w:jc w:val="center"/>
              <w:rPr>
                <w:b/>
                <w:bCs/>
              </w:rPr>
            </w:pPr>
          </w:p>
        </w:tc>
      </w:tr>
    </w:tbl>
    <w:p w14:paraId="5011295B" w14:textId="77777777" w:rsidR="00DA3AD2" w:rsidRDefault="00DA3AD2" w:rsidP="00DA3AD2">
      <w:pPr>
        <w:spacing w:before="8"/>
        <w:rPr>
          <w:sz w:val="27"/>
          <w:szCs w:val="27"/>
        </w:rPr>
      </w:pPr>
    </w:p>
    <w:p w14:paraId="3D6C735B" w14:textId="77777777" w:rsidR="00DA3AD2" w:rsidRDefault="00DA3AD2" w:rsidP="00DA3AD2">
      <w:pPr>
        <w:spacing w:before="8" w:after="240"/>
      </w:pPr>
      <w:r w:rsidRPr="00DA3AD2">
        <w:t xml:space="preserve">Justifique: </w:t>
      </w:r>
    </w:p>
    <w:tbl>
      <w:tblPr>
        <w:tblStyle w:val="a4"/>
        <w:tblW w:w="9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5"/>
        <w:gridCol w:w="6431"/>
      </w:tblGrid>
      <w:tr w:rsidR="00531D98" w14:paraId="2957CA86" w14:textId="77777777" w:rsidTr="00037EB9">
        <w:trPr>
          <w:trHeight w:val="299"/>
        </w:trPr>
        <w:tc>
          <w:tcPr>
            <w:tcW w:w="3465" w:type="dxa"/>
            <w:shd w:val="clear" w:color="auto" w:fill="17365D" w:themeFill="text2" w:themeFillShade="BF"/>
          </w:tcPr>
          <w:p w14:paraId="04924819" w14:textId="77777777" w:rsidR="00531D98" w:rsidRPr="0071326C" w:rsidRDefault="00531D98" w:rsidP="008231A9">
            <w:pPr>
              <w:jc w:val="center"/>
              <w:rPr>
                <w:b/>
                <w:color w:val="FFFFFF" w:themeColor="background1"/>
              </w:rPr>
            </w:pPr>
            <w:r w:rsidRPr="0071326C">
              <w:rPr>
                <w:b/>
                <w:color w:val="FFFFFF" w:themeColor="background1"/>
              </w:rPr>
              <w:t>Jornada de Negócio</w:t>
            </w:r>
          </w:p>
        </w:tc>
        <w:tc>
          <w:tcPr>
            <w:tcW w:w="6431" w:type="dxa"/>
            <w:shd w:val="clear" w:color="auto" w:fill="17365D" w:themeFill="text2" w:themeFillShade="BF"/>
          </w:tcPr>
          <w:p w14:paraId="7AE498FB" w14:textId="77777777" w:rsidR="00531D98" w:rsidRPr="0071326C" w:rsidRDefault="00531D98" w:rsidP="008231A9">
            <w:pPr>
              <w:jc w:val="center"/>
              <w:rPr>
                <w:b/>
                <w:color w:val="FFFFFF" w:themeColor="background1"/>
              </w:rPr>
            </w:pPr>
            <w:r w:rsidRPr="0071326C">
              <w:rPr>
                <w:b/>
                <w:color w:val="FFFFFF" w:themeColor="background1"/>
              </w:rPr>
              <w:t>Indicador de Status</w:t>
            </w:r>
          </w:p>
          <w:p w14:paraId="2ECDD457" w14:textId="77777777" w:rsidR="00531D98" w:rsidRPr="0071326C" w:rsidRDefault="00531D98" w:rsidP="008231A9">
            <w:pPr>
              <w:jc w:val="center"/>
              <w:rPr>
                <w:b/>
                <w:color w:val="FFFFFF" w:themeColor="background1"/>
              </w:rPr>
            </w:pPr>
          </w:p>
        </w:tc>
      </w:tr>
      <w:tr w:rsidR="001B0D7A" w14:paraId="0FAFDB04" w14:textId="77777777" w:rsidTr="00037EB9">
        <w:trPr>
          <w:trHeight w:val="393"/>
        </w:trPr>
        <w:tc>
          <w:tcPr>
            <w:tcW w:w="3465" w:type="dxa"/>
          </w:tcPr>
          <w:p w14:paraId="09E91BAD" w14:textId="77777777" w:rsidR="001B0D7A" w:rsidRDefault="001B0D7A" w:rsidP="001B0D7A">
            <w:pPr>
              <w:jc w:val="both"/>
              <w:rPr>
                <w:b/>
              </w:rPr>
            </w:pPr>
          </w:p>
          <w:p w14:paraId="4ED76548" w14:textId="77777777" w:rsidR="001B0D7A" w:rsidRDefault="001B0D7A" w:rsidP="001B0D7A">
            <w:pPr>
              <w:jc w:val="both"/>
              <w:rPr>
                <w:b/>
              </w:rPr>
            </w:pPr>
            <w:r>
              <w:rPr>
                <w:b/>
              </w:rPr>
              <w:t xml:space="preserve">5 </w:t>
            </w:r>
            <w:r>
              <w:t>–</w:t>
            </w:r>
            <w:r>
              <w:rPr>
                <w:b/>
              </w:rPr>
              <w:t xml:space="preserve"> MVP Mínimo Produto Viável </w:t>
            </w:r>
          </w:p>
          <w:p w14:paraId="38556628" w14:textId="77777777" w:rsidR="001B0D7A" w:rsidRDefault="001B0D7A" w:rsidP="001B0D7A">
            <w:pPr>
              <w:jc w:val="both"/>
              <w:rPr>
                <w:b/>
              </w:rPr>
            </w:pPr>
          </w:p>
        </w:tc>
        <w:tc>
          <w:tcPr>
            <w:tcW w:w="6431" w:type="dxa"/>
          </w:tcPr>
          <w:p w14:paraId="5A64D2B8" w14:textId="77777777" w:rsidR="001B0D7A" w:rsidRDefault="001B0D7A" w:rsidP="001B0D7A">
            <w:pPr>
              <w:jc w:val="both"/>
              <w:rPr>
                <w:bCs/>
                <w:i/>
                <w:iCs/>
              </w:rPr>
            </w:pPr>
          </w:p>
          <w:p w14:paraId="1AD2450E" w14:textId="68F4C37E" w:rsidR="001B0D7A" w:rsidRPr="0049225A" w:rsidRDefault="001B0D7A" w:rsidP="001B0D7A">
            <w:pPr>
              <w:rPr>
                <w:b/>
              </w:rPr>
            </w:pPr>
            <w:r w:rsidRPr="001B0D7A">
              <w:rPr>
                <w:bCs/>
                <w:i/>
                <w:iCs/>
                <w:sz w:val="20"/>
                <w:szCs w:val="20"/>
              </w:rPr>
              <w:t xml:space="preserve">[Inserir detalhamento sobre o MVP atual do negócio e como este foi validado] </w:t>
            </w:r>
          </w:p>
        </w:tc>
      </w:tr>
      <w:tr w:rsidR="001B0D7A" w14:paraId="1432B051" w14:textId="77777777" w:rsidTr="008231A9">
        <w:tc>
          <w:tcPr>
            <w:tcW w:w="3465" w:type="dxa"/>
          </w:tcPr>
          <w:p w14:paraId="6871F361" w14:textId="77777777" w:rsidR="001B0D7A" w:rsidRDefault="001B0D7A" w:rsidP="001B0D7A">
            <w:pPr>
              <w:jc w:val="both"/>
              <w:rPr>
                <w:b/>
              </w:rPr>
            </w:pPr>
          </w:p>
          <w:p w14:paraId="7692C2A7" w14:textId="77777777" w:rsidR="001B0D7A" w:rsidRDefault="001B0D7A" w:rsidP="001B0D7A">
            <w:pPr>
              <w:jc w:val="both"/>
              <w:rPr>
                <w:b/>
              </w:rPr>
            </w:pPr>
            <w:r>
              <w:rPr>
                <w:b/>
              </w:rPr>
              <w:t xml:space="preserve">6 </w:t>
            </w:r>
            <w:r>
              <w:t>–</w:t>
            </w:r>
            <w:r>
              <w:rPr>
                <w:b/>
              </w:rPr>
              <w:t xml:space="preserve"> Organização do Negócio</w:t>
            </w:r>
          </w:p>
          <w:p w14:paraId="77426884" w14:textId="77777777" w:rsidR="001B0D7A" w:rsidRDefault="001B0D7A" w:rsidP="001B0D7A">
            <w:pPr>
              <w:jc w:val="both"/>
              <w:rPr>
                <w:b/>
              </w:rPr>
            </w:pPr>
          </w:p>
        </w:tc>
        <w:tc>
          <w:tcPr>
            <w:tcW w:w="6431" w:type="dxa"/>
          </w:tcPr>
          <w:p w14:paraId="10FCB322" w14:textId="77777777" w:rsidR="001B0D7A" w:rsidRDefault="001B0D7A" w:rsidP="001B0D7A">
            <w:pPr>
              <w:jc w:val="both"/>
              <w:rPr>
                <w:b/>
              </w:rPr>
            </w:pPr>
          </w:p>
          <w:p w14:paraId="4970EA94" w14:textId="0BE417B2" w:rsidR="001B0D7A" w:rsidRDefault="001B0D7A" w:rsidP="001B0D7A">
            <w:pPr>
              <w:pBdr>
                <w:top w:val="nil"/>
                <w:left w:val="nil"/>
                <w:bottom w:val="nil"/>
                <w:right w:val="nil"/>
                <w:between w:val="nil"/>
              </w:pBdr>
              <w:jc w:val="both"/>
              <w:rPr>
                <w:i/>
                <w:iCs/>
                <w:sz w:val="20"/>
                <w:szCs w:val="20"/>
              </w:rPr>
            </w:pPr>
            <w:r w:rsidRPr="009B44E5">
              <w:rPr>
                <w:i/>
                <w:iCs/>
                <w:sz w:val="20"/>
                <w:szCs w:val="20"/>
              </w:rPr>
              <w:t>[escrever aqui]</w:t>
            </w:r>
            <w:r>
              <w:rPr>
                <w:i/>
                <w:iCs/>
                <w:sz w:val="20"/>
                <w:szCs w:val="20"/>
              </w:rPr>
              <w:t xml:space="preserve"> </w:t>
            </w:r>
          </w:p>
          <w:p w14:paraId="49B086DD" w14:textId="77777777" w:rsidR="001B0D7A" w:rsidRDefault="001B0D7A" w:rsidP="001B0D7A">
            <w:pPr>
              <w:rPr>
                <w:b/>
              </w:rPr>
            </w:pPr>
          </w:p>
        </w:tc>
      </w:tr>
      <w:tr w:rsidR="00531D98" w14:paraId="309935CC" w14:textId="77777777" w:rsidTr="008231A9">
        <w:tc>
          <w:tcPr>
            <w:tcW w:w="3465" w:type="dxa"/>
          </w:tcPr>
          <w:p w14:paraId="77A2D9B5" w14:textId="77777777" w:rsidR="00531D98" w:rsidRDefault="00531D98" w:rsidP="008231A9">
            <w:pPr>
              <w:jc w:val="both"/>
              <w:rPr>
                <w:b/>
              </w:rPr>
            </w:pPr>
          </w:p>
          <w:p w14:paraId="3D86DD21" w14:textId="77777777" w:rsidR="00531D98" w:rsidRDefault="00531D98" w:rsidP="008231A9">
            <w:pPr>
              <w:jc w:val="both"/>
              <w:rPr>
                <w:b/>
              </w:rPr>
            </w:pPr>
            <w:r>
              <w:rPr>
                <w:b/>
              </w:rPr>
              <w:t>7 – Tração</w:t>
            </w:r>
          </w:p>
          <w:p w14:paraId="79DE15E0" w14:textId="77777777" w:rsidR="00531D98" w:rsidRDefault="00531D98" w:rsidP="008231A9">
            <w:pPr>
              <w:jc w:val="both"/>
              <w:rPr>
                <w:b/>
              </w:rPr>
            </w:pPr>
          </w:p>
        </w:tc>
        <w:tc>
          <w:tcPr>
            <w:tcW w:w="6431" w:type="dxa"/>
          </w:tcPr>
          <w:p w14:paraId="57FA18E0" w14:textId="77777777" w:rsidR="00531D98" w:rsidRDefault="00531D98" w:rsidP="008231A9">
            <w:pPr>
              <w:rPr>
                <w:b/>
              </w:rPr>
            </w:pPr>
          </w:p>
        </w:tc>
      </w:tr>
      <w:tr w:rsidR="00531D98" w14:paraId="5C288FEF" w14:textId="77777777" w:rsidTr="008231A9">
        <w:tc>
          <w:tcPr>
            <w:tcW w:w="3465" w:type="dxa"/>
          </w:tcPr>
          <w:p w14:paraId="00B1A695" w14:textId="77777777" w:rsidR="00531D98" w:rsidRDefault="00531D98" w:rsidP="008231A9">
            <w:pPr>
              <w:jc w:val="both"/>
              <w:rPr>
                <w:b/>
              </w:rPr>
            </w:pPr>
          </w:p>
          <w:p w14:paraId="3A5062F1" w14:textId="77777777" w:rsidR="00531D98" w:rsidRDefault="00531D98" w:rsidP="008231A9">
            <w:pPr>
              <w:jc w:val="both"/>
              <w:rPr>
                <w:b/>
              </w:rPr>
            </w:pPr>
            <w:r>
              <w:rPr>
                <w:b/>
              </w:rPr>
              <w:t xml:space="preserve">8 </w:t>
            </w:r>
            <w:r>
              <w:t>–</w:t>
            </w:r>
            <w:r>
              <w:rPr>
                <w:b/>
              </w:rPr>
              <w:t xml:space="preserve"> Pré – escala</w:t>
            </w:r>
          </w:p>
          <w:p w14:paraId="38F095F6" w14:textId="77777777" w:rsidR="00531D98" w:rsidRDefault="00531D98" w:rsidP="008231A9">
            <w:pPr>
              <w:jc w:val="both"/>
              <w:rPr>
                <w:b/>
              </w:rPr>
            </w:pPr>
          </w:p>
        </w:tc>
        <w:tc>
          <w:tcPr>
            <w:tcW w:w="6431" w:type="dxa"/>
          </w:tcPr>
          <w:p w14:paraId="00B5DE94" w14:textId="77777777" w:rsidR="00531D98" w:rsidRDefault="00531D98" w:rsidP="008231A9">
            <w:pPr>
              <w:rPr>
                <w:b/>
              </w:rPr>
            </w:pPr>
          </w:p>
        </w:tc>
      </w:tr>
      <w:tr w:rsidR="00531D98" w14:paraId="6348F192" w14:textId="77777777" w:rsidTr="008231A9">
        <w:tc>
          <w:tcPr>
            <w:tcW w:w="3465" w:type="dxa"/>
          </w:tcPr>
          <w:p w14:paraId="1B269832" w14:textId="77777777" w:rsidR="00531D98" w:rsidRDefault="00531D98" w:rsidP="008231A9">
            <w:pPr>
              <w:jc w:val="both"/>
              <w:rPr>
                <w:b/>
              </w:rPr>
            </w:pPr>
          </w:p>
          <w:p w14:paraId="32A98956" w14:textId="77777777" w:rsidR="00531D98" w:rsidRDefault="00531D98" w:rsidP="008231A9">
            <w:pPr>
              <w:jc w:val="both"/>
              <w:rPr>
                <w:b/>
              </w:rPr>
            </w:pPr>
            <w:r>
              <w:rPr>
                <w:b/>
              </w:rPr>
              <w:t xml:space="preserve">9 </w:t>
            </w:r>
            <w:r>
              <w:t>–</w:t>
            </w:r>
            <w:r>
              <w:rPr>
                <w:b/>
              </w:rPr>
              <w:t xml:space="preserve"> Escala</w:t>
            </w:r>
          </w:p>
          <w:p w14:paraId="2D06738C" w14:textId="77777777" w:rsidR="00531D98" w:rsidRDefault="00531D98" w:rsidP="008231A9">
            <w:pPr>
              <w:jc w:val="both"/>
              <w:rPr>
                <w:b/>
              </w:rPr>
            </w:pPr>
          </w:p>
        </w:tc>
        <w:tc>
          <w:tcPr>
            <w:tcW w:w="6431" w:type="dxa"/>
          </w:tcPr>
          <w:p w14:paraId="6B8B8A63" w14:textId="77777777" w:rsidR="00531D98" w:rsidRDefault="00531D98" w:rsidP="008231A9">
            <w:pPr>
              <w:rPr>
                <w:b/>
              </w:rPr>
            </w:pPr>
          </w:p>
        </w:tc>
      </w:tr>
    </w:tbl>
    <w:p w14:paraId="006866C1" w14:textId="77777777" w:rsidR="00531D98" w:rsidRDefault="00531D98" w:rsidP="00531D98">
      <w:pPr>
        <w:tabs>
          <w:tab w:val="left" w:pos="1470"/>
        </w:tabs>
        <w:rPr>
          <w:b/>
          <w:sz w:val="24"/>
          <w:szCs w:val="24"/>
        </w:rPr>
      </w:pPr>
      <w:r>
        <w:rPr>
          <w:i/>
          <w:sz w:val="18"/>
          <w:szCs w:val="18"/>
          <w:highlight w:val="lightGray"/>
        </w:rPr>
        <w:t>* A Jornada de Negócios é uma escala para avaliação do amadurecimento de negócios.</w:t>
      </w:r>
    </w:p>
    <w:p w14:paraId="403A9F21" w14:textId="77777777" w:rsidR="00531D98" w:rsidRDefault="00531D98" w:rsidP="00531D98">
      <w:pPr>
        <w:tabs>
          <w:tab w:val="left" w:pos="1470"/>
        </w:tabs>
        <w:rPr>
          <w:b/>
          <w:sz w:val="24"/>
          <w:szCs w:val="24"/>
        </w:rPr>
      </w:pPr>
    </w:p>
    <w:p w14:paraId="23F7847E" w14:textId="77777777" w:rsidR="00531D98" w:rsidRDefault="00531D98" w:rsidP="00531D98">
      <w:pPr>
        <w:tabs>
          <w:tab w:val="left" w:pos="1470"/>
        </w:tabs>
        <w:rPr>
          <w:b/>
          <w:sz w:val="24"/>
          <w:szCs w:val="24"/>
        </w:rPr>
      </w:pPr>
    </w:p>
    <w:p w14:paraId="69A28CEB" w14:textId="77777777" w:rsidR="00531D98" w:rsidRDefault="00531D98" w:rsidP="00531D98">
      <w:pPr>
        <w:tabs>
          <w:tab w:val="left" w:pos="1470"/>
        </w:tabs>
        <w:rPr>
          <w:b/>
          <w:sz w:val="24"/>
          <w:szCs w:val="24"/>
        </w:rPr>
      </w:pPr>
    </w:p>
    <w:p w14:paraId="1C050796" w14:textId="77777777" w:rsidR="00531D98" w:rsidRDefault="00531D98" w:rsidP="00531D98">
      <w:pPr>
        <w:tabs>
          <w:tab w:val="left" w:pos="1470"/>
        </w:tabs>
        <w:rPr>
          <w:b/>
          <w:sz w:val="24"/>
          <w:szCs w:val="24"/>
        </w:rPr>
      </w:pPr>
    </w:p>
    <w:p w14:paraId="0800D4C5" w14:textId="77777777" w:rsidR="00531D98" w:rsidRDefault="00531D98" w:rsidP="00531D98">
      <w:pPr>
        <w:tabs>
          <w:tab w:val="left" w:pos="1470"/>
        </w:tabs>
        <w:rPr>
          <w:b/>
          <w:sz w:val="24"/>
          <w:szCs w:val="24"/>
        </w:rPr>
      </w:pPr>
    </w:p>
    <w:p w14:paraId="22EF43CA" w14:textId="77777777" w:rsidR="00531D98" w:rsidRDefault="00531D98" w:rsidP="00531D98">
      <w:pPr>
        <w:tabs>
          <w:tab w:val="left" w:pos="1470"/>
        </w:tabs>
      </w:pPr>
      <w:r>
        <w:tab/>
      </w:r>
    </w:p>
    <w:p w14:paraId="50085507" w14:textId="77777777" w:rsidR="00531D98" w:rsidRPr="00531D98" w:rsidRDefault="00531D98" w:rsidP="00531D98"/>
    <w:p w14:paraId="6AB2D3AB" w14:textId="77777777" w:rsidR="00531D98" w:rsidRPr="00531D98" w:rsidRDefault="00531D98" w:rsidP="00531D98"/>
    <w:p w14:paraId="696F3710" w14:textId="77777777" w:rsidR="00531D98" w:rsidRPr="00531D98" w:rsidRDefault="00531D98" w:rsidP="00531D98"/>
    <w:p w14:paraId="6AA048E3" w14:textId="77777777" w:rsidR="00531D98" w:rsidRPr="00531D98" w:rsidRDefault="00531D98" w:rsidP="00531D98">
      <w:pPr>
        <w:sectPr w:rsidR="00531D98" w:rsidRPr="00531D98" w:rsidSect="00DA3AD2">
          <w:pgSz w:w="11900" w:h="16840"/>
          <w:pgMar w:top="1420" w:right="880" w:bottom="280" w:left="1480" w:header="720" w:footer="720" w:gutter="0"/>
          <w:cols w:space="720"/>
        </w:sectPr>
      </w:pPr>
    </w:p>
    <w:p w14:paraId="36CB7C39" w14:textId="7D0F9CBB" w:rsidR="00E40D01" w:rsidRDefault="00B81513" w:rsidP="00B81513">
      <w:pPr>
        <w:pStyle w:val="Ttulo1"/>
        <w:numPr>
          <w:ilvl w:val="0"/>
          <w:numId w:val="9"/>
        </w:numPr>
        <w:tabs>
          <w:tab w:val="left" w:pos="490"/>
        </w:tabs>
        <w:spacing w:before="1"/>
      </w:pPr>
      <w:r>
        <w:rPr>
          <w:b/>
        </w:rPr>
        <w:lastRenderedPageBreak/>
        <w:t xml:space="preserve">ETAPAS DE DESENVOLVIMENTO E RESULTADOS ESPERADOS </w:t>
      </w:r>
    </w:p>
    <w:p w14:paraId="283A74F8" w14:textId="77777777" w:rsidR="00B81513" w:rsidRPr="008C1A18" w:rsidRDefault="00B81513" w:rsidP="00531D98">
      <w:pPr>
        <w:spacing w:line="360" w:lineRule="auto"/>
        <w:ind w:firstLine="700"/>
        <w:jc w:val="both"/>
        <w:rPr>
          <w:rFonts w:ascii="Times New Roman" w:eastAsia="Times New Roman" w:hAnsi="Times New Roman" w:cs="Times New Roman"/>
          <w:sz w:val="20"/>
          <w:szCs w:val="20"/>
        </w:rPr>
      </w:pPr>
    </w:p>
    <w:tbl>
      <w:tblPr>
        <w:tblW w:w="1573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678"/>
        <w:gridCol w:w="6945"/>
        <w:gridCol w:w="3260"/>
      </w:tblGrid>
      <w:tr w:rsidR="003C7318" w14:paraId="2ED38051" w14:textId="77777777" w:rsidTr="003C7318">
        <w:trPr>
          <w:trHeight w:val="697"/>
        </w:trPr>
        <w:tc>
          <w:tcPr>
            <w:tcW w:w="851" w:type="dxa"/>
            <w:shd w:val="clear" w:color="auto" w:fill="17365D" w:themeFill="text2" w:themeFillShade="BF"/>
          </w:tcPr>
          <w:p w14:paraId="26D19346" w14:textId="195BC6CB" w:rsidR="003C7318" w:rsidRPr="0071326C" w:rsidRDefault="003C7318" w:rsidP="00C526DA">
            <w:pPr>
              <w:jc w:val="center"/>
              <w:rPr>
                <w:b/>
                <w:color w:val="FFFFFF" w:themeColor="background1"/>
              </w:rPr>
            </w:pPr>
            <w:r>
              <w:rPr>
                <w:b/>
                <w:color w:val="FFFFFF" w:themeColor="background1"/>
              </w:rPr>
              <w:t>N°</w:t>
            </w:r>
          </w:p>
        </w:tc>
        <w:tc>
          <w:tcPr>
            <w:tcW w:w="4678" w:type="dxa"/>
            <w:shd w:val="clear" w:color="auto" w:fill="17365D" w:themeFill="text2" w:themeFillShade="BF"/>
            <w:tcMar>
              <w:left w:w="108" w:type="dxa"/>
            </w:tcMar>
          </w:tcPr>
          <w:p w14:paraId="607D3A25" w14:textId="0C795C2B" w:rsidR="003C7318" w:rsidRPr="0071326C" w:rsidRDefault="003C7318" w:rsidP="00C526DA">
            <w:pPr>
              <w:jc w:val="center"/>
              <w:rPr>
                <w:b/>
                <w:color w:val="FFFFFF" w:themeColor="background1"/>
              </w:rPr>
            </w:pPr>
          </w:p>
          <w:p w14:paraId="3F2C8DD6" w14:textId="0CA6A109" w:rsidR="003C7318" w:rsidRPr="0071326C" w:rsidRDefault="003C7318" w:rsidP="00C526DA">
            <w:pPr>
              <w:jc w:val="center"/>
              <w:rPr>
                <w:b/>
                <w:color w:val="FFFFFF" w:themeColor="background1"/>
                <w:vertAlign w:val="superscript"/>
              </w:rPr>
            </w:pPr>
            <w:r w:rsidRPr="0071326C">
              <w:rPr>
                <w:b/>
                <w:color w:val="FFFFFF" w:themeColor="background1"/>
              </w:rPr>
              <w:t>ETAPA</w:t>
            </w:r>
            <w:r>
              <w:rPr>
                <w:b/>
                <w:color w:val="FFFFFF" w:themeColor="background1"/>
              </w:rPr>
              <w:t>S DE DESENVOLVIMENTO</w:t>
            </w:r>
          </w:p>
        </w:tc>
        <w:tc>
          <w:tcPr>
            <w:tcW w:w="6945" w:type="dxa"/>
            <w:shd w:val="clear" w:color="auto" w:fill="17365D" w:themeFill="text2" w:themeFillShade="BF"/>
          </w:tcPr>
          <w:p w14:paraId="2FBCE28C" w14:textId="77777777" w:rsidR="003C7318" w:rsidRPr="0071326C" w:rsidRDefault="003C7318" w:rsidP="00C80104">
            <w:pPr>
              <w:spacing w:before="240"/>
              <w:jc w:val="center"/>
              <w:rPr>
                <w:b/>
                <w:color w:val="FFFFFF" w:themeColor="background1"/>
              </w:rPr>
            </w:pPr>
            <w:r>
              <w:rPr>
                <w:b/>
                <w:color w:val="FFFFFF" w:themeColor="background1"/>
              </w:rPr>
              <w:t>RESULTADOS ESPERADOS POR ETAPA</w:t>
            </w:r>
          </w:p>
        </w:tc>
        <w:tc>
          <w:tcPr>
            <w:tcW w:w="3260" w:type="dxa"/>
            <w:shd w:val="clear" w:color="auto" w:fill="17365D" w:themeFill="text2" w:themeFillShade="BF"/>
          </w:tcPr>
          <w:p w14:paraId="7C4BED7F" w14:textId="77777777" w:rsidR="003C7318" w:rsidRPr="0071326C" w:rsidRDefault="003C7318" w:rsidP="00C526DA">
            <w:pPr>
              <w:jc w:val="center"/>
              <w:rPr>
                <w:b/>
                <w:color w:val="FFFFFF" w:themeColor="background1"/>
              </w:rPr>
            </w:pPr>
          </w:p>
          <w:p w14:paraId="07E31CC6" w14:textId="133DF814" w:rsidR="003C7318" w:rsidRPr="0071326C" w:rsidRDefault="003C7318" w:rsidP="00C526DA">
            <w:pPr>
              <w:jc w:val="center"/>
              <w:rPr>
                <w:b/>
                <w:color w:val="FFFFFF" w:themeColor="background1"/>
              </w:rPr>
            </w:pPr>
            <w:r w:rsidRPr="0071326C">
              <w:rPr>
                <w:b/>
                <w:color w:val="FFFFFF" w:themeColor="background1"/>
              </w:rPr>
              <w:t>MÊS(ES) DE EXECUÇÃO</w:t>
            </w:r>
          </w:p>
        </w:tc>
      </w:tr>
      <w:tr w:rsidR="003C7318" w:rsidRPr="00606CC0" w14:paraId="14FD3EF3" w14:textId="77777777" w:rsidTr="003C7318">
        <w:trPr>
          <w:trHeight w:val="1585"/>
        </w:trPr>
        <w:tc>
          <w:tcPr>
            <w:tcW w:w="851" w:type="dxa"/>
          </w:tcPr>
          <w:p w14:paraId="451FED55" w14:textId="31A68FF4" w:rsidR="003C7318" w:rsidRPr="003C7318" w:rsidRDefault="003C7318" w:rsidP="003C7318">
            <w:pPr>
              <w:pBdr>
                <w:top w:val="nil"/>
                <w:left w:val="nil"/>
                <w:bottom w:val="nil"/>
                <w:right w:val="nil"/>
                <w:between w:val="nil"/>
              </w:pBdr>
              <w:jc w:val="center"/>
              <w:rPr>
                <w:iCs/>
              </w:rPr>
            </w:pPr>
            <w:r w:rsidRPr="003C7318">
              <w:rPr>
                <w:iCs/>
              </w:rPr>
              <w:t>1</w:t>
            </w:r>
          </w:p>
        </w:tc>
        <w:tc>
          <w:tcPr>
            <w:tcW w:w="4678" w:type="dxa"/>
            <w:shd w:val="clear" w:color="auto" w:fill="auto"/>
            <w:tcMar>
              <w:left w:w="108" w:type="dxa"/>
            </w:tcMar>
          </w:tcPr>
          <w:p w14:paraId="11BB91B7" w14:textId="07161E3B" w:rsidR="003C7318" w:rsidRDefault="003C7318" w:rsidP="00C526DA">
            <w:pPr>
              <w:pBdr>
                <w:top w:val="nil"/>
                <w:left w:val="nil"/>
                <w:bottom w:val="nil"/>
                <w:right w:val="nil"/>
                <w:between w:val="nil"/>
              </w:pBdr>
              <w:rPr>
                <w:i/>
                <w:color w:val="FF0000"/>
              </w:rPr>
            </w:pPr>
            <w:r w:rsidRPr="00606CC0">
              <w:rPr>
                <w:i/>
                <w:color w:val="FF0000"/>
              </w:rPr>
              <w:t xml:space="preserve">Identificar a etapa do </w:t>
            </w:r>
            <w:r w:rsidR="007534FD">
              <w:rPr>
                <w:i/>
                <w:color w:val="FF0000"/>
              </w:rPr>
              <w:t>Negócio</w:t>
            </w:r>
            <w:r w:rsidRPr="00606CC0">
              <w:rPr>
                <w:i/>
                <w:color w:val="FF0000"/>
              </w:rPr>
              <w:t>.</w:t>
            </w:r>
          </w:p>
          <w:p w14:paraId="63D1D69F" w14:textId="77777777" w:rsidR="003C7318" w:rsidRPr="00E02DE7" w:rsidRDefault="003C7318" w:rsidP="00C526DA">
            <w:pPr>
              <w:pBdr>
                <w:top w:val="nil"/>
                <w:left w:val="nil"/>
                <w:bottom w:val="nil"/>
                <w:right w:val="nil"/>
                <w:between w:val="nil"/>
              </w:pBdr>
              <w:rPr>
                <w:iCs/>
                <w:color w:val="FF0000"/>
              </w:rPr>
            </w:pPr>
            <w:r w:rsidRPr="00E02DE7">
              <w:rPr>
                <w:iCs/>
                <w:color w:val="215868" w:themeColor="accent5" w:themeShade="80"/>
              </w:rPr>
              <w:t>1.1 aquisição de equipamentos e máquina</w:t>
            </w:r>
          </w:p>
        </w:tc>
        <w:tc>
          <w:tcPr>
            <w:tcW w:w="6945" w:type="dxa"/>
          </w:tcPr>
          <w:p w14:paraId="71374360" w14:textId="77777777" w:rsidR="003C7318" w:rsidRDefault="003C7318" w:rsidP="00C526DA">
            <w:pPr>
              <w:rPr>
                <w:color w:val="FF0000"/>
              </w:rPr>
            </w:pPr>
            <w:r>
              <w:rPr>
                <w:color w:val="FF0000"/>
              </w:rPr>
              <w:t>Resultados esperados para as etapas listadas na segunda coluna.</w:t>
            </w:r>
          </w:p>
          <w:p w14:paraId="7020A34C" w14:textId="77777777" w:rsidR="003C7318" w:rsidRDefault="003C7318" w:rsidP="00C526DA">
            <w:pPr>
              <w:rPr>
                <w:color w:val="215868" w:themeColor="accent5" w:themeShade="80"/>
              </w:rPr>
            </w:pPr>
            <w:r>
              <w:rPr>
                <w:color w:val="215868" w:themeColor="accent5" w:themeShade="80"/>
              </w:rPr>
              <w:t xml:space="preserve">Demonstrar os resultados com indicadores mensuráris, exemplo: </w:t>
            </w:r>
          </w:p>
          <w:p w14:paraId="2F258A54" w14:textId="77777777" w:rsidR="003C7318" w:rsidRPr="00606CC0" w:rsidRDefault="003C7318" w:rsidP="00C526DA">
            <w:pPr>
              <w:rPr>
                <w:color w:val="FF0000"/>
              </w:rPr>
            </w:pPr>
            <w:r w:rsidRPr="00E01E4C">
              <w:rPr>
                <w:color w:val="215868" w:themeColor="accent5" w:themeShade="80"/>
              </w:rPr>
              <w:t>Relatório técnico e finanaceiro; xx insumos comprados; R$ projeção de vendas; Plano de negócio</w:t>
            </w:r>
            <w:r>
              <w:rPr>
                <w:color w:val="215868" w:themeColor="accent5" w:themeShade="80"/>
              </w:rPr>
              <w:t xml:space="preserve">s. </w:t>
            </w:r>
          </w:p>
        </w:tc>
        <w:tc>
          <w:tcPr>
            <w:tcW w:w="3260" w:type="dxa"/>
          </w:tcPr>
          <w:p w14:paraId="4E388BC3" w14:textId="77777777" w:rsidR="003C7318" w:rsidRDefault="003C7318" w:rsidP="00C526DA">
            <w:pPr>
              <w:rPr>
                <w:color w:val="FF0000"/>
              </w:rPr>
            </w:pPr>
            <w:r w:rsidRPr="00606CC0">
              <w:rPr>
                <w:color w:val="FF0000"/>
              </w:rPr>
              <w:t>Indicar o período de execução da atividade</w:t>
            </w:r>
          </w:p>
          <w:p w14:paraId="6A568A1C" w14:textId="77777777" w:rsidR="003C7318" w:rsidRPr="00606CC0" w:rsidRDefault="003C7318" w:rsidP="00C526DA">
            <w:pPr>
              <w:rPr>
                <w:color w:val="FF0000"/>
              </w:rPr>
            </w:pPr>
            <w:r w:rsidRPr="00E02DE7">
              <w:rPr>
                <w:color w:val="215868" w:themeColor="accent5" w:themeShade="80"/>
              </w:rPr>
              <w:t>Mês 1 a 12</w:t>
            </w:r>
          </w:p>
        </w:tc>
      </w:tr>
      <w:tr w:rsidR="003C7318" w14:paraId="2B66C95C" w14:textId="77777777" w:rsidTr="003C7318">
        <w:trPr>
          <w:trHeight w:val="420"/>
        </w:trPr>
        <w:tc>
          <w:tcPr>
            <w:tcW w:w="851" w:type="dxa"/>
          </w:tcPr>
          <w:p w14:paraId="6AA538CE" w14:textId="3532CF64" w:rsidR="003C7318" w:rsidRPr="003C7318" w:rsidRDefault="003C7318" w:rsidP="003C7318">
            <w:pPr>
              <w:pBdr>
                <w:top w:val="nil"/>
                <w:left w:val="nil"/>
                <w:bottom w:val="nil"/>
                <w:right w:val="nil"/>
                <w:between w:val="nil"/>
              </w:pBdr>
              <w:jc w:val="center"/>
              <w:rPr>
                <w:iCs/>
              </w:rPr>
            </w:pPr>
            <w:r>
              <w:rPr>
                <w:iCs/>
              </w:rPr>
              <w:t>2</w:t>
            </w:r>
          </w:p>
        </w:tc>
        <w:tc>
          <w:tcPr>
            <w:tcW w:w="4678" w:type="dxa"/>
            <w:shd w:val="clear" w:color="auto" w:fill="auto"/>
            <w:tcMar>
              <w:left w:w="108" w:type="dxa"/>
            </w:tcMar>
          </w:tcPr>
          <w:p w14:paraId="04E9477D" w14:textId="74E0AEF7" w:rsidR="003C7318" w:rsidRDefault="003C7318" w:rsidP="00C526DA">
            <w:pPr>
              <w:pBdr>
                <w:top w:val="nil"/>
                <w:left w:val="nil"/>
                <w:bottom w:val="nil"/>
                <w:right w:val="nil"/>
                <w:between w:val="nil"/>
              </w:pBdr>
              <w:jc w:val="both"/>
              <w:rPr>
                <w:color w:val="00000A"/>
              </w:rPr>
            </w:pPr>
          </w:p>
        </w:tc>
        <w:tc>
          <w:tcPr>
            <w:tcW w:w="6945" w:type="dxa"/>
          </w:tcPr>
          <w:p w14:paraId="3E5C6D3A" w14:textId="77777777" w:rsidR="003C7318" w:rsidRDefault="003C7318" w:rsidP="00C526DA">
            <w:pPr>
              <w:jc w:val="both"/>
              <w:rPr>
                <w:color w:val="00000A"/>
              </w:rPr>
            </w:pPr>
          </w:p>
        </w:tc>
        <w:tc>
          <w:tcPr>
            <w:tcW w:w="3260" w:type="dxa"/>
          </w:tcPr>
          <w:p w14:paraId="7AD729AD" w14:textId="77777777" w:rsidR="003C7318" w:rsidRDefault="003C7318" w:rsidP="00C526DA">
            <w:pPr>
              <w:jc w:val="both"/>
              <w:rPr>
                <w:color w:val="00000A"/>
              </w:rPr>
            </w:pPr>
          </w:p>
        </w:tc>
      </w:tr>
      <w:tr w:rsidR="003C7318" w14:paraId="37AEB06B" w14:textId="77777777" w:rsidTr="003C7318">
        <w:trPr>
          <w:trHeight w:val="420"/>
        </w:trPr>
        <w:tc>
          <w:tcPr>
            <w:tcW w:w="851" w:type="dxa"/>
          </w:tcPr>
          <w:p w14:paraId="7B85482A" w14:textId="794B062B" w:rsidR="003C7318" w:rsidRPr="003C7318" w:rsidRDefault="003C7318" w:rsidP="003C7318">
            <w:pPr>
              <w:pBdr>
                <w:top w:val="nil"/>
                <w:left w:val="nil"/>
                <w:bottom w:val="nil"/>
                <w:right w:val="nil"/>
                <w:between w:val="nil"/>
              </w:pBdr>
              <w:jc w:val="center"/>
              <w:rPr>
                <w:iCs/>
              </w:rPr>
            </w:pPr>
            <w:r>
              <w:rPr>
                <w:iCs/>
              </w:rPr>
              <w:t>3</w:t>
            </w:r>
          </w:p>
        </w:tc>
        <w:tc>
          <w:tcPr>
            <w:tcW w:w="4678" w:type="dxa"/>
            <w:shd w:val="clear" w:color="auto" w:fill="auto"/>
            <w:tcMar>
              <w:left w:w="108" w:type="dxa"/>
            </w:tcMar>
          </w:tcPr>
          <w:p w14:paraId="5370F6A2" w14:textId="5F81396F" w:rsidR="003C7318" w:rsidRDefault="003C7318" w:rsidP="00C526DA">
            <w:pPr>
              <w:pBdr>
                <w:top w:val="nil"/>
                <w:left w:val="nil"/>
                <w:bottom w:val="nil"/>
                <w:right w:val="nil"/>
                <w:between w:val="nil"/>
              </w:pBdr>
              <w:jc w:val="both"/>
              <w:rPr>
                <w:color w:val="00000A"/>
              </w:rPr>
            </w:pPr>
          </w:p>
        </w:tc>
        <w:tc>
          <w:tcPr>
            <w:tcW w:w="6945" w:type="dxa"/>
          </w:tcPr>
          <w:p w14:paraId="57EE7D43" w14:textId="77777777" w:rsidR="003C7318" w:rsidRDefault="003C7318" w:rsidP="00C526DA">
            <w:pPr>
              <w:jc w:val="both"/>
              <w:rPr>
                <w:color w:val="00000A"/>
              </w:rPr>
            </w:pPr>
          </w:p>
        </w:tc>
        <w:tc>
          <w:tcPr>
            <w:tcW w:w="3260" w:type="dxa"/>
          </w:tcPr>
          <w:p w14:paraId="73484C94" w14:textId="77777777" w:rsidR="003C7318" w:rsidRDefault="003C7318" w:rsidP="00C526DA">
            <w:pPr>
              <w:jc w:val="both"/>
              <w:rPr>
                <w:color w:val="00000A"/>
              </w:rPr>
            </w:pPr>
          </w:p>
        </w:tc>
      </w:tr>
      <w:tr w:rsidR="003C7318" w14:paraId="09E27049" w14:textId="77777777" w:rsidTr="003C7318">
        <w:trPr>
          <w:trHeight w:val="420"/>
        </w:trPr>
        <w:tc>
          <w:tcPr>
            <w:tcW w:w="851" w:type="dxa"/>
          </w:tcPr>
          <w:p w14:paraId="657B255B" w14:textId="4E388D77" w:rsidR="003C7318" w:rsidRPr="003C7318" w:rsidRDefault="003C7318" w:rsidP="003C7318">
            <w:pPr>
              <w:pBdr>
                <w:top w:val="nil"/>
                <w:left w:val="nil"/>
                <w:bottom w:val="nil"/>
                <w:right w:val="nil"/>
                <w:between w:val="nil"/>
              </w:pBdr>
              <w:jc w:val="center"/>
              <w:rPr>
                <w:iCs/>
              </w:rPr>
            </w:pPr>
            <w:r>
              <w:rPr>
                <w:iCs/>
              </w:rPr>
              <w:t>4</w:t>
            </w:r>
          </w:p>
        </w:tc>
        <w:tc>
          <w:tcPr>
            <w:tcW w:w="4678" w:type="dxa"/>
            <w:shd w:val="clear" w:color="auto" w:fill="auto"/>
            <w:tcMar>
              <w:left w:w="108" w:type="dxa"/>
            </w:tcMar>
          </w:tcPr>
          <w:p w14:paraId="3D6FEB9E" w14:textId="432E623A" w:rsidR="003C7318" w:rsidRDefault="003C7318" w:rsidP="00C526DA">
            <w:pPr>
              <w:pBdr>
                <w:top w:val="nil"/>
                <w:left w:val="nil"/>
                <w:bottom w:val="nil"/>
                <w:right w:val="nil"/>
                <w:between w:val="nil"/>
              </w:pBdr>
              <w:jc w:val="both"/>
              <w:rPr>
                <w:color w:val="00000A"/>
              </w:rPr>
            </w:pPr>
          </w:p>
        </w:tc>
        <w:tc>
          <w:tcPr>
            <w:tcW w:w="6945" w:type="dxa"/>
          </w:tcPr>
          <w:p w14:paraId="22199F3E" w14:textId="77777777" w:rsidR="003C7318" w:rsidRDefault="003C7318" w:rsidP="00C526DA">
            <w:pPr>
              <w:jc w:val="both"/>
              <w:rPr>
                <w:color w:val="00000A"/>
              </w:rPr>
            </w:pPr>
          </w:p>
        </w:tc>
        <w:tc>
          <w:tcPr>
            <w:tcW w:w="3260" w:type="dxa"/>
          </w:tcPr>
          <w:p w14:paraId="4BFED29B" w14:textId="77777777" w:rsidR="003C7318" w:rsidRDefault="003C7318" w:rsidP="00C526DA">
            <w:pPr>
              <w:jc w:val="both"/>
              <w:rPr>
                <w:color w:val="00000A"/>
              </w:rPr>
            </w:pPr>
          </w:p>
        </w:tc>
      </w:tr>
      <w:tr w:rsidR="003C7318" w14:paraId="28FF7810" w14:textId="77777777" w:rsidTr="003C7318">
        <w:trPr>
          <w:trHeight w:val="420"/>
        </w:trPr>
        <w:tc>
          <w:tcPr>
            <w:tcW w:w="851" w:type="dxa"/>
          </w:tcPr>
          <w:p w14:paraId="1A420829" w14:textId="6A97F328" w:rsidR="003C7318" w:rsidRPr="003C7318" w:rsidRDefault="003C7318" w:rsidP="003C7318">
            <w:pPr>
              <w:pBdr>
                <w:top w:val="nil"/>
                <w:left w:val="nil"/>
                <w:bottom w:val="nil"/>
                <w:right w:val="nil"/>
                <w:between w:val="nil"/>
              </w:pBdr>
              <w:jc w:val="center"/>
              <w:rPr>
                <w:iCs/>
              </w:rPr>
            </w:pPr>
            <w:r>
              <w:rPr>
                <w:iCs/>
              </w:rPr>
              <w:t>5</w:t>
            </w:r>
          </w:p>
        </w:tc>
        <w:tc>
          <w:tcPr>
            <w:tcW w:w="4678" w:type="dxa"/>
            <w:shd w:val="clear" w:color="auto" w:fill="auto"/>
            <w:tcMar>
              <w:left w:w="108" w:type="dxa"/>
            </w:tcMar>
          </w:tcPr>
          <w:p w14:paraId="72FCA03F" w14:textId="40550F8A" w:rsidR="003C7318" w:rsidRDefault="003C7318" w:rsidP="00C526DA">
            <w:pPr>
              <w:pBdr>
                <w:top w:val="nil"/>
                <w:left w:val="nil"/>
                <w:bottom w:val="nil"/>
                <w:right w:val="nil"/>
                <w:between w:val="nil"/>
              </w:pBdr>
              <w:jc w:val="both"/>
              <w:rPr>
                <w:color w:val="00000A"/>
              </w:rPr>
            </w:pPr>
          </w:p>
        </w:tc>
        <w:tc>
          <w:tcPr>
            <w:tcW w:w="6945" w:type="dxa"/>
          </w:tcPr>
          <w:p w14:paraId="55960549" w14:textId="77777777" w:rsidR="003C7318" w:rsidRDefault="003C7318" w:rsidP="00C526DA">
            <w:pPr>
              <w:jc w:val="both"/>
              <w:rPr>
                <w:color w:val="00000A"/>
              </w:rPr>
            </w:pPr>
          </w:p>
        </w:tc>
        <w:tc>
          <w:tcPr>
            <w:tcW w:w="3260" w:type="dxa"/>
          </w:tcPr>
          <w:p w14:paraId="77559343" w14:textId="77777777" w:rsidR="003C7318" w:rsidRDefault="003C7318" w:rsidP="00C526DA">
            <w:pPr>
              <w:jc w:val="both"/>
              <w:rPr>
                <w:color w:val="00000A"/>
              </w:rPr>
            </w:pPr>
          </w:p>
        </w:tc>
      </w:tr>
      <w:tr w:rsidR="003C7318" w14:paraId="192D562B" w14:textId="77777777" w:rsidTr="003C7318">
        <w:trPr>
          <w:trHeight w:val="420"/>
        </w:trPr>
        <w:tc>
          <w:tcPr>
            <w:tcW w:w="851" w:type="dxa"/>
          </w:tcPr>
          <w:p w14:paraId="171C3C23" w14:textId="62583912" w:rsidR="003C7318" w:rsidRPr="003C7318" w:rsidRDefault="003C7318" w:rsidP="003C7318">
            <w:pPr>
              <w:pBdr>
                <w:top w:val="nil"/>
                <w:left w:val="nil"/>
                <w:bottom w:val="nil"/>
                <w:right w:val="nil"/>
                <w:between w:val="nil"/>
              </w:pBdr>
              <w:jc w:val="center"/>
              <w:rPr>
                <w:iCs/>
              </w:rPr>
            </w:pPr>
            <w:r>
              <w:rPr>
                <w:iCs/>
              </w:rPr>
              <w:t>6</w:t>
            </w:r>
          </w:p>
        </w:tc>
        <w:tc>
          <w:tcPr>
            <w:tcW w:w="4678" w:type="dxa"/>
            <w:shd w:val="clear" w:color="auto" w:fill="auto"/>
            <w:tcMar>
              <w:left w:w="108" w:type="dxa"/>
            </w:tcMar>
          </w:tcPr>
          <w:p w14:paraId="04E10E3E" w14:textId="723FDD5D" w:rsidR="003C7318" w:rsidRDefault="003C7318" w:rsidP="00C526DA">
            <w:pPr>
              <w:pBdr>
                <w:top w:val="nil"/>
                <w:left w:val="nil"/>
                <w:bottom w:val="nil"/>
                <w:right w:val="nil"/>
                <w:between w:val="nil"/>
              </w:pBdr>
              <w:jc w:val="both"/>
              <w:rPr>
                <w:color w:val="00000A"/>
              </w:rPr>
            </w:pPr>
          </w:p>
        </w:tc>
        <w:tc>
          <w:tcPr>
            <w:tcW w:w="6945" w:type="dxa"/>
          </w:tcPr>
          <w:p w14:paraId="65436611" w14:textId="77777777" w:rsidR="003C7318" w:rsidRDefault="003C7318" w:rsidP="00C526DA">
            <w:pPr>
              <w:jc w:val="both"/>
              <w:rPr>
                <w:color w:val="00000A"/>
              </w:rPr>
            </w:pPr>
          </w:p>
        </w:tc>
        <w:tc>
          <w:tcPr>
            <w:tcW w:w="3260" w:type="dxa"/>
          </w:tcPr>
          <w:p w14:paraId="65AF8279" w14:textId="77777777" w:rsidR="003C7318" w:rsidRDefault="003C7318" w:rsidP="00C526DA">
            <w:pPr>
              <w:jc w:val="both"/>
              <w:rPr>
                <w:color w:val="00000A"/>
              </w:rPr>
            </w:pPr>
          </w:p>
        </w:tc>
      </w:tr>
      <w:tr w:rsidR="003C7318" w14:paraId="2154314B" w14:textId="77777777" w:rsidTr="003C7318">
        <w:trPr>
          <w:trHeight w:val="420"/>
        </w:trPr>
        <w:tc>
          <w:tcPr>
            <w:tcW w:w="851" w:type="dxa"/>
          </w:tcPr>
          <w:p w14:paraId="5E6353CC" w14:textId="6D9244D3" w:rsidR="003C7318" w:rsidRPr="003C7318" w:rsidRDefault="003C7318" w:rsidP="003C7318">
            <w:pPr>
              <w:pBdr>
                <w:top w:val="nil"/>
                <w:left w:val="nil"/>
                <w:bottom w:val="nil"/>
                <w:right w:val="nil"/>
                <w:between w:val="nil"/>
              </w:pBdr>
              <w:jc w:val="center"/>
              <w:rPr>
                <w:iCs/>
              </w:rPr>
            </w:pPr>
            <w:r>
              <w:rPr>
                <w:iCs/>
              </w:rPr>
              <w:t>7</w:t>
            </w:r>
          </w:p>
        </w:tc>
        <w:tc>
          <w:tcPr>
            <w:tcW w:w="4678" w:type="dxa"/>
            <w:shd w:val="clear" w:color="auto" w:fill="auto"/>
            <w:tcMar>
              <w:left w:w="108" w:type="dxa"/>
            </w:tcMar>
          </w:tcPr>
          <w:p w14:paraId="311216D0" w14:textId="313BCE3A" w:rsidR="003C7318" w:rsidRDefault="003C7318" w:rsidP="00C526DA">
            <w:pPr>
              <w:pBdr>
                <w:top w:val="nil"/>
                <w:left w:val="nil"/>
                <w:bottom w:val="nil"/>
                <w:right w:val="nil"/>
                <w:between w:val="nil"/>
              </w:pBdr>
              <w:jc w:val="both"/>
              <w:rPr>
                <w:color w:val="00000A"/>
              </w:rPr>
            </w:pPr>
          </w:p>
        </w:tc>
        <w:tc>
          <w:tcPr>
            <w:tcW w:w="6945" w:type="dxa"/>
          </w:tcPr>
          <w:p w14:paraId="5737E456" w14:textId="77777777" w:rsidR="003C7318" w:rsidRDefault="003C7318" w:rsidP="00C526DA">
            <w:pPr>
              <w:jc w:val="both"/>
              <w:rPr>
                <w:color w:val="00000A"/>
              </w:rPr>
            </w:pPr>
          </w:p>
        </w:tc>
        <w:tc>
          <w:tcPr>
            <w:tcW w:w="3260" w:type="dxa"/>
          </w:tcPr>
          <w:p w14:paraId="163F9C19" w14:textId="77777777" w:rsidR="003C7318" w:rsidRDefault="003C7318" w:rsidP="00C526DA">
            <w:pPr>
              <w:jc w:val="both"/>
              <w:rPr>
                <w:color w:val="00000A"/>
              </w:rPr>
            </w:pPr>
          </w:p>
        </w:tc>
      </w:tr>
      <w:tr w:rsidR="003C7318" w14:paraId="0713AEEA" w14:textId="77777777" w:rsidTr="003C7318">
        <w:trPr>
          <w:trHeight w:val="420"/>
        </w:trPr>
        <w:tc>
          <w:tcPr>
            <w:tcW w:w="851" w:type="dxa"/>
          </w:tcPr>
          <w:p w14:paraId="491C45F3" w14:textId="1F6731F7" w:rsidR="003C7318" w:rsidRPr="003C7318" w:rsidRDefault="003C7318" w:rsidP="003C7318">
            <w:pPr>
              <w:pBdr>
                <w:top w:val="nil"/>
                <w:left w:val="nil"/>
                <w:bottom w:val="nil"/>
                <w:right w:val="nil"/>
                <w:between w:val="nil"/>
              </w:pBdr>
              <w:jc w:val="center"/>
              <w:rPr>
                <w:iCs/>
              </w:rPr>
            </w:pPr>
            <w:r>
              <w:rPr>
                <w:iCs/>
              </w:rPr>
              <w:t>8</w:t>
            </w:r>
          </w:p>
        </w:tc>
        <w:tc>
          <w:tcPr>
            <w:tcW w:w="4678" w:type="dxa"/>
            <w:shd w:val="clear" w:color="auto" w:fill="auto"/>
            <w:tcMar>
              <w:left w:w="108" w:type="dxa"/>
            </w:tcMar>
          </w:tcPr>
          <w:p w14:paraId="63E486D1" w14:textId="239292F3" w:rsidR="003C7318" w:rsidRDefault="003C7318" w:rsidP="00C526DA">
            <w:pPr>
              <w:pBdr>
                <w:top w:val="nil"/>
                <w:left w:val="nil"/>
                <w:bottom w:val="nil"/>
                <w:right w:val="nil"/>
                <w:between w:val="nil"/>
              </w:pBdr>
              <w:jc w:val="both"/>
              <w:rPr>
                <w:color w:val="00000A"/>
              </w:rPr>
            </w:pPr>
          </w:p>
        </w:tc>
        <w:tc>
          <w:tcPr>
            <w:tcW w:w="6945" w:type="dxa"/>
          </w:tcPr>
          <w:p w14:paraId="46BC9A00" w14:textId="77777777" w:rsidR="003C7318" w:rsidRDefault="003C7318" w:rsidP="00C526DA">
            <w:pPr>
              <w:jc w:val="both"/>
              <w:rPr>
                <w:color w:val="00000A"/>
              </w:rPr>
            </w:pPr>
          </w:p>
        </w:tc>
        <w:tc>
          <w:tcPr>
            <w:tcW w:w="3260" w:type="dxa"/>
          </w:tcPr>
          <w:p w14:paraId="4C6CDAD3" w14:textId="77777777" w:rsidR="003C7318" w:rsidRDefault="003C7318" w:rsidP="00C526DA">
            <w:pPr>
              <w:jc w:val="both"/>
              <w:rPr>
                <w:color w:val="00000A"/>
              </w:rPr>
            </w:pPr>
          </w:p>
        </w:tc>
      </w:tr>
      <w:tr w:rsidR="003C7318" w14:paraId="3D13367C" w14:textId="77777777" w:rsidTr="003C7318">
        <w:trPr>
          <w:trHeight w:val="420"/>
        </w:trPr>
        <w:tc>
          <w:tcPr>
            <w:tcW w:w="851" w:type="dxa"/>
          </w:tcPr>
          <w:p w14:paraId="0D20F25A" w14:textId="54F48601" w:rsidR="003C7318" w:rsidRPr="003C7318" w:rsidRDefault="003C7318" w:rsidP="003C7318">
            <w:pPr>
              <w:pBdr>
                <w:top w:val="nil"/>
                <w:left w:val="nil"/>
                <w:bottom w:val="nil"/>
                <w:right w:val="nil"/>
                <w:between w:val="nil"/>
              </w:pBdr>
              <w:jc w:val="center"/>
              <w:rPr>
                <w:iCs/>
              </w:rPr>
            </w:pPr>
            <w:r>
              <w:rPr>
                <w:iCs/>
              </w:rPr>
              <w:t>9</w:t>
            </w:r>
          </w:p>
        </w:tc>
        <w:tc>
          <w:tcPr>
            <w:tcW w:w="4678" w:type="dxa"/>
            <w:shd w:val="clear" w:color="auto" w:fill="auto"/>
            <w:tcMar>
              <w:left w:w="108" w:type="dxa"/>
            </w:tcMar>
          </w:tcPr>
          <w:p w14:paraId="7D60D759" w14:textId="5CB454AA" w:rsidR="003C7318" w:rsidRDefault="003C7318" w:rsidP="00C526DA">
            <w:pPr>
              <w:pBdr>
                <w:top w:val="nil"/>
                <w:left w:val="nil"/>
                <w:bottom w:val="nil"/>
                <w:right w:val="nil"/>
                <w:between w:val="nil"/>
              </w:pBdr>
              <w:jc w:val="both"/>
              <w:rPr>
                <w:color w:val="00000A"/>
              </w:rPr>
            </w:pPr>
          </w:p>
        </w:tc>
        <w:tc>
          <w:tcPr>
            <w:tcW w:w="6945" w:type="dxa"/>
          </w:tcPr>
          <w:p w14:paraId="6AFD9F00" w14:textId="77777777" w:rsidR="003C7318" w:rsidRDefault="003C7318" w:rsidP="00C526DA">
            <w:pPr>
              <w:jc w:val="both"/>
              <w:rPr>
                <w:color w:val="00000A"/>
              </w:rPr>
            </w:pPr>
          </w:p>
        </w:tc>
        <w:tc>
          <w:tcPr>
            <w:tcW w:w="3260" w:type="dxa"/>
          </w:tcPr>
          <w:p w14:paraId="1EC9C18E" w14:textId="77777777" w:rsidR="003C7318" w:rsidRDefault="003C7318" w:rsidP="00C526DA">
            <w:pPr>
              <w:jc w:val="both"/>
              <w:rPr>
                <w:color w:val="00000A"/>
              </w:rPr>
            </w:pPr>
          </w:p>
        </w:tc>
      </w:tr>
      <w:tr w:rsidR="003C7318" w14:paraId="63CA557F" w14:textId="77777777" w:rsidTr="003C7318">
        <w:trPr>
          <w:trHeight w:val="420"/>
        </w:trPr>
        <w:tc>
          <w:tcPr>
            <w:tcW w:w="851" w:type="dxa"/>
          </w:tcPr>
          <w:p w14:paraId="042273F9" w14:textId="129068DE" w:rsidR="003C7318" w:rsidRPr="003C7318" w:rsidRDefault="003C7318" w:rsidP="003C7318">
            <w:pPr>
              <w:pBdr>
                <w:top w:val="nil"/>
                <w:left w:val="nil"/>
                <w:bottom w:val="nil"/>
                <w:right w:val="nil"/>
                <w:between w:val="nil"/>
              </w:pBdr>
              <w:jc w:val="center"/>
              <w:rPr>
                <w:iCs/>
              </w:rPr>
            </w:pPr>
            <w:r>
              <w:rPr>
                <w:iCs/>
              </w:rPr>
              <w:t>10</w:t>
            </w:r>
          </w:p>
        </w:tc>
        <w:tc>
          <w:tcPr>
            <w:tcW w:w="4678" w:type="dxa"/>
            <w:shd w:val="clear" w:color="auto" w:fill="auto"/>
            <w:tcMar>
              <w:left w:w="108" w:type="dxa"/>
            </w:tcMar>
          </w:tcPr>
          <w:p w14:paraId="0A32310D" w14:textId="43FE0C16" w:rsidR="003C7318" w:rsidRDefault="003C7318" w:rsidP="00C526DA">
            <w:pPr>
              <w:pBdr>
                <w:top w:val="nil"/>
                <w:left w:val="nil"/>
                <w:bottom w:val="nil"/>
                <w:right w:val="nil"/>
                <w:between w:val="nil"/>
              </w:pBdr>
              <w:jc w:val="both"/>
              <w:rPr>
                <w:color w:val="00000A"/>
              </w:rPr>
            </w:pPr>
          </w:p>
        </w:tc>
        <w:tc>
          <w:tcPr>
            <w:tcW w:w="6945" w:type="dxa"/>
          </w:tcPr>
          <w:p w14:paraId="2AC317D5" w14:textId="77777777" w:rsidR="003C7318" w:rsidRDefault="003C7318" w:rsidP="00C526DA">
            <w:pPr>
              <w:jc w:val="both"/>
            </w:pPr>
          </w:p>
        </w:tc>
        <w:tc>
          <w:tcPr>
            <w:tcW w:w="3260" w:type="dxa"/>
          </w:tcPr>
          <w:p w14:paraId="19762085" w14:textId="77777777" w:rsidR="003C7318" w:rsidRDefault="003C7318" w:rsidP="00C526DA">
            <w:pPr>
              <w:jc w:val="both"/>
            </w:pPr>
          </w:p>
        </w:tc>
      </w:tr>
    </w:tbl>
    <w:p w14:paraId="781EF963" w14:textId="77777777" w:rsidR="00B81513" w:rsidRDefault="00B81513" w:rsidP="008C1A18">
      <w:pPr>
        <w:spacing w:before="8" w:after="240"/>
        <w:rPr>
          <w:rFonts w:ascii="Times New Roman" w:eastAsia="Times New Roman" w:hAnsi="Times New Roman" w:cs="Times New Roman"/>
          <w:i/>
          <w:sz w:val="20"/>
          <w:szCs w:val="20"/>
          <w:vertAlign w:val="superscript"/>
        </w:rPr>
      </w:pPr>
    </w:p>
    <w:p w14:paraId="072C6FA3" w14:textId="77777777" w:rsidR="00B81513" w:rsidRDefault="00B81513" w:rsidP="008C1A18">
      <w:pPr>
        <w:spacing w:before="8" w:after="240"/>
        <w:rPr>
          <w:rFonts w:ascii="Times New Roman" w:eastAsia="Times New Roman" w:hAnsi="Times New Roman" w:cs="Times New Roman"/>
          <w:i/>
          <w:sz w:val="20"/>
          <w:szCs w:val="20"/>
          <w:vertAlign w:val="superscript"/>
        </w:rPr>
      </w:pPr>
    </w:p>
    <w:p w14:paraId="28149F73" w14:textId="77777777" w:rsidR="00B81513" w:rsidRDefault="00B81513" w:rsidP="008C1A18">
      <w:pPr>
        <w:spacing w:before="8" w:after="240"/>
        <w:rPr>
          <w:rFonts w:ascii="Times New Roman" w:eastAsia="Times New Roman" w:hAnsi="Times New Roman" w:cs="Times New Roman"/>
          <w:i/>
          <w:sz w:val="20"/>
          <w:szCs w:val="20"/>
          <w:vertAlign w:val="superscript"/>
        </w:rPr>
      </w:pPr>
    </w:p>
    <w:p w14:paraId="1559C1D4" w14:textId="77777777" w:rsidR="003C7318" w:rsidRDefault="003C7318" w:rsidP="008C1A18">
      <w:pPr>
        <w:spacing w:before="8" w:after="240"/>
        <w:rPr>
          <w:rFonts w:ascii="Times New Roman" w:eastAsia="Times New Roman" w:hAnsi="Times New Roman" w:cs="Times New Roman"/>
          <w:i/>
          <w:sz w:val="20"/>
          <w:szCs w:val="20"/>
          <w:vertAlign w:val="superscript"/>
        </w:rPr>
      </w:pPr>
    </w:p>
    <w:p w14:paraId="39E40E5D" w14:textId="77777777" w:rsidR="00B81513" w:rsidRDefault="00B81513" w:rsidP="008C1A18">
      <w:pPr>
        <w:spacing w:before="8" w:after="240"/>
        <w:rPr>
          <w:rFonts w:ascii="Times New Roman" w:eastAsia="Times New Roman" w:hAnsi="Times New Roman" w:cs="Times New Roman"/>
          <w:i/>
          <w:sz w:val="20"/>
          <w:szCs w:val="20"/>
          <w:vertAlign w:val="superscript"/>
        </w:rPr>
      </w:pPr>
    </w:p>
    <w:p w14:paraId="634DDC5D" w14:textId="1537207E" w:rsidR="00B81513" w:rsidRDefault="00B81513" w:rsidP="00B81513">
      <w:pPr>
        <w:pStyle w:val="Ttulo1"/>
        <w:numPr>
          <w:ilvl w:val="0"/>
          <w:numId w:val="9"/>
        </w:numPr>
        <w:tabs>
          <w:tab w:val="left" w:pos="490"/>
        </w:tabs>
        <w:spacing w:before="1"/>
      </w:pPr>
      <w:r>
        <w:rPr>
          <w:b/>
        </w:rPr>
        <w:lastRenderedPageBreak/>
        <w:t xml:space="preserve">PLANO OPERACIONAL </w:t>
      </w:r>
      <w:r w:rsidR="00C227DD">
        <w:rPr>
          <w:b/>
        </w:rPr>
        <w:t xml:space="preserve">– Despesas por </w:t>
      </w:r>
      <w:r w:rsidR="007534FD">
        <w:rPr>
          <w:b/>
        </w:rPr>
        <w:t xml:space="preserve">Trimestre </w:t>
      </w:r>
      <w:r w:rsidR="00C227DD">
        <w:rPr>
          <w:b/>
        </w:rPr>
        <w:t xml:space="preserve"> </w:t>
      </w:r>
    </w:p>
    <w:p w14:paraId="030CC7B9" w14:textId="77777777" w:rsidR="00C227DD" w:rsidRDefault="00C227DD" w:rsidP="00562331">
      <w:pPr>
        <w:pStyle w:val="PargrafodaLista"/>
        <w:ind w:left="720" w:firstLine="0"/>
        <w:rPr>
          <w:color w:val="FF0000"/>
          <w:sz w:val="20"/>
          <w:szCs w:val="20"/>
        </w:rPr>
      </w:pPr>
    </w:p>
    <w:tbl>
      <w:tblPr>
        <w:tblW w:w="15293" w:type="dxa"/>
        <w:tblInd w:w="-5" w:type="dxa"/>
        <w:tblCellMar>
          <w:left w:w="70" w:type="dxa"/>
          <w:right w:w="70" w:type="dxa"/>
        </w:tblCellMar>
        <w:tblLook w:val="04A0" w:firstRow="1" w:lastRow="0" w:firstColumn="1" w:lastColumn="0" w:noHBand="0" w:noVBand="1"/>
      </w:tblPr>
      <w:tblGrid>
        <w:gridCol w:w="993"/>
        <w:gridCol w:w="4080"/>
        <w:gridCol w:w="2180"/>
        <w:gridCol w:w="2060"/>
        <w:gridCol w:w="1940"/>
        <w:gridCol w:w="1860"/>
        <w:gridCol w:w="212"/>
        <w:gridCol w:w="1968"/>
      </w:tblGrid>
      <w:tr w:rsidR="00F312D8" w:rsidRPr="00F312D8" w14:paraId="4CA59B81" w14:textId="77777777" w:rsidTr="00F312D8">
        <w:trPr>
          <w:gridBefore w:val="1"/>
          <w:wBefore w:w="993" w:type="dxa"/>
          <w:trHeight w:val="288"/>
        </w:trPr>
        <w:tc>
          <w:tcPr>
            <w:tcW w:w="40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81151C7" w14:textId="77777777" w:rsidR="00F312D8" w:rsidRPr="00F312D8" w:rsidRDefault="00F312D8" w:rsidP="00F312D8">
            <w:pPr>
              <w:widowControl/>
              <w:jc w:val="center"/>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Categorias de Despesa</w:t>
            </w:r>
          </w:p>
        </w:tc>
        <w:tc>
          <w:tcPr>
            <w:tcW w:w="8040" w:type="dxa"/>
            <w:gridSpan w:val="4"/>
            <w:tcBorders>
              <w:top w:val="single" w:sz="4" w:space="0" w:color="auto"/>
              <w:left w:val="single" w:sz="4" w:space="0" w:color="auto"/>
              <w:bottom w:val="single" w:sz="4" w:space="0" w:color="FFFFFF"/>
              <w:right w:val="nil"/>
            </w:tcBorders>
            <w:shd w:val="clear" w:color="000000" w:fill="305496"/>
            <w:vAlign w:val="center"/>
            <w:hideMark/>
          </w:tcPr>
          <w:p w14:paraId="2B7B3289" w14:textId="73234500" w:rsidR="00F312D8" w:rsidRPr="00F312D8" w:rsidRDefault="007534FD" w:rsidP="00F312D8">
            <w:pPr>
              <w:widowControl/>
              <w:jc w:val="center"/>
              <w:rPr>
                <w:rFonts w:ascii="Calibri" w:eastAsia="Times New Roman" w:hAnsi="Calibri" w:cs="Calibri"/>
                <w:b/>
                <w:bCs/>
                <w:color w:val="FFFFFF"/>
                <w:lang w:val="pt-BR" w:eastAsia="pt-BR" w:bidi="ar-SA"/>
              </w:rPr>
            </w:pPr>
            <w:r>
              <w:rPr>
                <w:rFonts w:ascii="Calibri" w:eastAsia="Times New Roman" w:hAnsi="Calibri" w:cs="Calibri"/>
                <w:b/>
                <w:bCs/>
                <w:color w:val="FFFFFF"/>
                <w:lang w:val="pt-BR" w:eastAsia="pt-BR" w:bidi="ar-SA"/>
              </w:rPr>
              <w:t xml:space="preserve">Trimestre </w:t>
            </w:r>
          </w:p>
        </w:tc>
        <w:tc>
          <w:tcPr>
            <w:tcW w:w="2180" w:type="dxa"/>
            <w:gridSpan w:val="2"/>
            <w:vMerge w:val="restart"/>
            <w:tcBorders>
              <w:top w:val="nil"/>
              <w:left w:val="single" w:sz="4" w:space="0" w:color="FFFFFF"/>
              <w:bottom w:val="single" w:sz="4" w:space="0" w:color="000000"/>
              <w:right w:val="nil"/>
            </w:tcBorders>
            <w:shd w:val="clear" w:color="000000" w:fill="305496"/>
            <w:vAlign w:val="center"/>
            <w:hideMark/>
          </w:tcPr>
          <w:p w14:paraId="304E732F" w14:textId="77777777" w:rsidR="00F312D8" w:rsidRPr="00F312D8" w:rsidRDefault="00F312D8" w:rsidP="00F312D8">
            <w:pPr>
              <w:widowControl/>
              <w:jc w:val="center"/>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 xml:space="preserve">Valor por </w:t>
            </w:r>
            <w:r w:rsidRPr="00F312D8">
              <w:rPr>
                <w:rFonts w:ascii="Calibri" w:eastAsia="Times New Roman" w:hAnsi="Calibri" w:cs="Calibri"/>
                <w:b/>
                <w:bCs/>
                <w:color w:val="FFFFFF"/>
                <w:lang w:val="pt-BR" w:eastAsia="pt-BR" w:bidi="ar-SA"/>
              </w:rPr>
              <w:br/>
              <w:t>Categoria de Despesa</w:t>
            </w:r>
          </w:p>
        </w:tc>
      </w:tr>
      <w:tr w:rsidR="00F312D8" w:rsidRPr="00F312D8" w14:paraId="7C2B8F70" w14:textId="77777777" w:rsidTr="00F312D8">
        <w:trPr>
          <w:gridBefore w:val="1"/>
          <w:wBefore w:w="993" w:type="dxa"/>
          <w:trHeight w:val="288"/>
        </w:trPr>
        <w:tc>
          <w:tcPr>
            <w:tcW w:w="4080" w:type="dxa"/>
            <w:vMerge/>
            <w:tcBorders>
              <w:top w:val="single" w:sz="4" w:space="0" w:color="auto"/>
              <w:left w:val="single" w:sz="4" w:space="0" w:color="auto"/>
              <w:bottom w:val="single" w:sz="4" w:space="0" w:color="auto"/>
              <w:right w:val="single" w:sz="4" w:space="0" w:color="auto"/>
            </w:tcBorders>
            <w:vAlign w:val="center"/>
            <w:hideMark/>
          </w:tcPr>
          <w:p w14:paraId="084B7E01" w14:textId="77777777" w:rsidR="00F312D8" w:rsidRPr="00F312D8" w:rsidRDefault="00F312D8" w:rsidP="00F312D8">
            <w:pPr>
              <w:widowControl/>
              <w:rPr>
                <w:rFonts w:ascii="Calibri" w:eastAsia="Times New Roman" w:hAnsi="Calibri" w:cs="Calibri"/>
                <w:b/>
                <w:bCs/>
                <w:color w:val="000000"/>
                <w:lang w:val="pt-BR" w:eastAsia="pt-BR" w:bidi="ar-SA"/>
              </w:rPr>
            </w:pPr>
          </w:p>
        </w:tc>
        <w:tc>
          <w:tcPr>
            <w:tcW w:w="2180" w:type="dxa"/>
            <w:tcBorders>
              <w:top w:val="nil"/>
              <w:left w:val="single" w:sz="4" w:space="0" w:color="FFFFFF"/>
              <w:bottom w:val="nil"/>
              <w:right w:val="single" w:sz="4" w:space="0" w:color="FFFFFF"/>
            </w:tcBorders>
            <w:shd w:val="clear" w:color="000000" w:fill="305496"/>
            <w:vAlign w:val="center"/>
            <w:hideMark/>
          </w:tcPr>
          <w:p w14:paraId="532DB38B" w14:textId="77777777" w:rsidR="00F312D8" w:rsidRPr="00F312D8" w:rsidRDefault="00F312D8" w:rsidP="00F312D8">
            <w:pPr>
              <w:widowControl/>
              <w:jc w:val="center"/>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1°</w:t>
            </w:r>
          </w:p>
        </w:tc>
        <w:tc>
          <w:tcPr>
            <w:tcW w:w="2060" w:type="dxa"/>
            <w:tcBorders>
              <w:top w:val="nil"/>
              <w:left w:val="nil"/>
              <w:bottom w:val="nil"/>
              <w:right w:val="single" w:sz="4" w:space="0" w:color="FFFFFF"/>
            </w:tcBorders>
            <w:shd w:val="clear" w:color="000000" w:fill="305496"/>
            <w:vAlign w:val="center"/>
            <w:hideMark/>
          </w:tcPr>
          <w:p w14:paraId="1B4DCAC4" w14:textId="77777777" w:rsidR="00F312D8" w:rsidRPr="00F312D8" w:rsidRDefault="00F312D8" w:rsidP="00F312D8">
            <w:pPr>
              <w:widowControl/>
              <w:jc w:val="center"/>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2°</w:t>
            </w:r>
          </w:p>
        </w:tc>
        <w:tc>
          <w:tcPr>
            <w:tcW w:w="1940" w:type="dxa"/>
            <w:tcBorders>
              <w:top w:val="nil"/>
              <w:left w:val="nil"/>
              <w:bottom w:val="nil"/>
              <w:right w:val="single" w:sz="4" w:space="0" w:color="FFFFFF"/>
            </w:tcBorders>
            <w:shd w:val="clear" w:color="000000" w:fill="305496"/>
            <w:vAlign w:val="center"/>
            <w:hideMark/>
          </w:tcPr>
          <w:p w14:paraId="126890EE" w14:textId="77777777" w:rsidR="00F312D8" w:rsidRPr="00F312D8" w:rsidRDefault="00F312D8" w:rsidP="00F312D8">
            <w:pPr>
              <w:widowControl/>
              <w:jc w:val="center"/>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3°</w:t>
            </w:r>
          </w:p>
        </w:tc>
        <w:tc>
          <w:tcPr>
            <w:tcW w:w="1860" w:type="dxa"/>
            <w:tcBorders>
              <w:top w:val="nil"/>
              <w:left w:val="nil"/>
              <w:bottom w:val="nil"/>
              <w:right w:val="nil"/>
            </w:tcBorders>
            <w:shd w:val="clear" w:color="000000" w:fill="305496"/>
            <w:vAlign w:val="center"/>
            <w:hideMark/>
          </w:tcPr>
          <w:p w14:paraId="508CB820" w14:textId="77777777" w:rsidR="00F312D8" w:rsidRPr="00F312D8" w:rsidRDefault="00F312D8" w:rsidP="00F312D8">
            <w:pPr>
              <w:widowControl/>
              <w:jc w:val="center"/>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4°</w:t>
            </w:r>
          </w:p>
        </w:tc>
        <w:tc>
          <w:tcPr>
            <w:tcW w:w="2180" w:type="dxa"/>
            <w:gridSpan w:val="2"/>
            <w:vMerge/>
            <w:tcBorders>
              <w:top w:val="nil"/>
              <w:left w:val="single" w:sz="4" w:space="0" w:color="FFFFFF"/>
              <w:bottom w:val="single" w:sz="4" w:space="0" w:color="000000"/>
              <w:right w:val="nil"/>
            </w:tcBorders>
            <w:vAlign w:val="center"/>
            <w:hideMark/>
          </w:tcPr>
          <w:p w14:paraId="41809045" w14:textId="77777777" w:rsidR="00F312D8" w:rsidRPr="00F312D8" w:rsidRDefault="00F312D8" w:rsidP="00F312D8">
            <w:pPr>
              <w:widowControl/>
              <w:rPr>
                <w:rFonts w:ascii="Calibri" w:eastAsia="Times New Roman" w:hAnsi="Calibri" w:cs="Calibri"/>
                <w:b/>
                <w:bCs/>
                <w:color w:val="FFFFFF"/>
                <w:lang w:val="pt-BR" w:eastAsia="pt-BR" w:bidi="ar-SA"/>
              </w:rPr>
            </w:pPr>
          </w:p>
        </w:tc>
      </w:tr>
      <w:tr w:rsidR="00F312D8" w:rsidRPr="00F312D8" w14:paraId="742A6384" w14:textId="77777777" w:rsidTr="00F312D8">
        <w:trPr>
          <w:gridBefore w:val="1"/>
          <w:wBefore w:w="993" w:type="dxa"/>
          <w:trHeight w:val="288"/>
        </w:trPr>
        <w:tc>
          <w:tcPr>
            <w:tcW w:w="4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2ABCDE"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Capital de Giro </w:t>
            </w:r>
          </w:p>
        </w:tc>
        <w:tc>
          <w:tcPr>
            <w:tcW w:w="2180" w:type="dxa"/>
            <w:tcBorders>
              <w:top w:val="single" w:sz="4" w:space="0" w:color="auto"/>
              <w:left w:val="nil"/>
              <w:bottom w:val="single" w:sz="4" w:space="0" w:color="auto"/>
              <w:right w:val="single" w:sz="4" w:space="0" w:color="auto"/>
            </w:tcBorders>
            <w:shd w:val="clear" w:color="000000" w:fill="D9D9D9"/>
            <w:vAlign w:val="center"/>
            <w:hideMark/>
          </w:tcPr>
          <w:p w14:paraId="389C49D2"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5EC8C77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single" w:sz="4" w:space="0" w:color="auto"/>
              <w:left w:val="nil"/>
              <w:bottom w:val="single" w:sz="4" w:space="0" w:color="auto"/>
              <w:right w:val="single" w:sz="4" w:space="0" w:color="auto"/>
            </w:tcBorders>
            <w:shd w:val="clear" w:color="000000" w:fill="D9D9D9"/>
            <w:vAlign w:val="center"/>
            <w:hideMark/>
          </w:tcPr>
          <w:p w14:paraId="579919B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single" w:sz="4" w:space="0" w:color="auto"/>
              <w:left w:val="nil"/>
              <w:bottom w:val="single" w:sz="4" w:space="0" w:color="auto"/>
              <w:right w:val="single" w:sz="4" w:space="0" w:color="auto"/>
            </w:tcBorders>
            <w:shd w:val="clear" w:color="000000" w:fill="D9D9D9"/>
            <w:vAlign w:val="center"/>
            <w:hideMark/>
          </w:tcPr>
          <w:p w14:paraId="277B5FA3"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center"/>
            <w:hideMark/>
          </w:tcPr>
          <w:p w14:paraId="4310BCD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3F7BEDB8"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1938BB1D"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Despesas com pessoal (RH) </w:t>
            </w:r>
          </w:p>
        </w:tc>
        <w:tc>
          <w:tcPr>
            <w:tcW w:w="2180" w:type="dxa"/>
            <w:tcBorders>
              <w:top w:val="nil"/>
              <w:left w:val="nil"/>
              <w:bottom w:val="single" w:sz="4" w:space="0" w:color="auto"/>
              <w:right w:val="single" w:sz="4" w:space="0" w:color="auto"/>
            </w:tcBorders>
            <w:shd w:val="clear" w:color="000000" w:fill="D9D9D9"/>
            <w:vAlign w:val="center"/>
            <w:hideMark/>
          </w:tcPr>
          <w:p w14:paraId="306EFA43"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center"/>
            <w:hideMark/>
          </w:tcPr>
          <w:p w14:paraId="2C83B50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center"/>
            <w:hideMark/>
          </w:tcPr>
          <w:p w14:paraId="53C5B652"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center"/>
            <w:hideMark/>
          </w:tcPr>
          <w:p w14:paraId="62F058A1"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center"/>
            <w:hideMark/>
          </w:tcPr>
          <w:p w14:paraId="39850775"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08A72E3E"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105B79FF"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Despesas Gerais </w:t>
            </w:r>
          </w:p>
        </w:tc>
        <w:tc>
          <w:tcPr>
            <w:tcW w:w="2180" w:type="dxa"/>
            <w:tcBorders>
              <w:top w:val="nil"/>
              <w:left w:val="nil"/>
              <w:bottom w:val="single" w:sz="4" w:space="0" w:color="auto"/>
              <w:right w:val="single" w:sz="4" w:space="0" w:color="auto"/>
            </w:tcBorders>
            <w:shd w:val="clear" w:color="000000" w:fill="D9D9D9"/>
            <w:vAlign w:val="bottom"/>
            <w:hideMark/>
          </w:tcPr>
          <w:p w14:paraId="2063F06C"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bottom"/>
            <w:hideMark/>
          </w:tcPr>
          <w:p w14:paraId="350B2F55"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bottom"/>
            <w:hideMark/>
          </w:tcPr>
          <w:p w14:paraId="0923B064"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bottom"/>
            <w:hideMark/>
          </w:tcPr>
          <w:p w14:paraId="39329E02"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center"/>
            <w:hideMark/>
          </w:tcPr>
          <w:p w14:paraId="65E4769C"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647780DA"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10A5C5C3"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Equipamentos </w:t>
            </w:r>
          </w:p>
        </w:tc>
        <w:tc>
          <w:tcPr>
            <w:tcW w:w="2180" w:type="dxa"/>
            <w:tcBorders>
              <w:top w:val="nil"/>
              <w:left w:val="nil"/>
              <w:bottom w:val="single" w:sz="4" w:space="0" w:color="auto"/>
              <w:right w:val="single" w:sz="4" w:space="0" w:color="auto"/>
            </w:tcBorders>
            <w:shd w:val="clear" w:color="auto" w:fill="auto"/>
            <w:vAlign w:val="center"/>
            <w:hideMark/>
          </w:tcPr>
          <w:p w14:paraId="42A07706"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2102E8F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07AFFFA9"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05EFA52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59F89D5"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w:t>
            </w:r>
          </w:p>
        </w:tc>
      </w:tr>
      <w:tr w:rsidR="00F312D8" w:rsidRPr="00F312D8" w14:paraId="68BE5C9C"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5797082E"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Material de consumo </w:t>
            </w:r>
          </w:p>
        </w:tc>
        <w:tc>
          <w:tcPr>
            <w:tcW w:w="2180" w:type="dxa"/>
            <w:tcBorders>
              <w:top w:val="nil"/>
              <w:left w:val="nil"/>
              <w:bottom w:val="single" w:sz="4" w:space="0" w:color="auto"/>
              <w:right w:val="single" w:sz="4" w:space="0" w:color="auto"/>
            </w:tcBorders>
            <w:shd w:val="clear" w:color="auto" w:fill="auto"/>
            <w:vAlign w:val="center"/>
            <w:hideMark/>
          </w:tcPr>
          <w:p w14:paraId="5821B682"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2063855A"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24FF854B"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79A95F8A"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71C33468"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1E48F4D8"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69F3BCFD" w14:textId="6C39C52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Obra civil/serv. Engenharia </w:t>
            </w:r>
          </w:p>
        </w:tc>
        <w:tc>
          <w:tcPr>
            <w:tcW w:w="2180" w:type="dxa"/>
            <w:tcBorders>
              <w:top w:val="nil"/>
              <w:left w:val="nil"/>
              <w:bottom w:val="single" w:sz="4" w:space="0" w:color="auto"/>
              <w:right w:val="single" w:sz="4" w:space="0" w:color="auto"/>
            </w:tcBorders>
            <w:shd w:val="clear" w:color="auto" w:fill="auto"/>
            <w:vAlign w:val="center"/>
            <w:hideMark/>
          </w:tcPr>
          <w:p w14:paraId="46A61A7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6D5217ED"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016CD0F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469A5758"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2A15B838"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0808007D"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6FE5B44B"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Aluguel de imóveis </w:t>
            </w:r>
          </w:p>
        </w:tc>
        <w:tc>
          <w:tcPr>
            <w:tcW w:w="2180" w:type="dxa"/>
            <w:tcBorders>
              <w:top w:val="nil"/>
              <w:left w:val="nil"/>
              <w:bottom w:val="single" w:sz="4" w:space="0" w:color="auto"/>
              <w:right w:val="single" w:sz="4" w:space="0" w:color="auto"/>
            </w:tcBorders>
            <w:shd w:val="clear" w:color="auto" w:fill="auto"/>
            <w:vAlign w:val="center"/>
            <w:hideMark/>
          </w:tcPr>
          <w:p w14:paraId="5A42996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4804F849"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01B5F4DF"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3C7FB52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0A555E1C"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3711B67B"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607643F"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Outros  </w:t>
            </w:r>
          </w:p>
        </w:tc>
        <w:tc>
          <w:tcPr>
            <w:tcW w:w="2180" w:type="dxa"/>
            <w:tcBorders>
              <w:top w:val="nil"/>
              <w:left w:val="nil"/>
              <w:bottom w:val="single" w:sz="4" w:space="0" w:color="auto"/>
              <w:right w:val="single" w:sz="4" w:space="0" w:color="auto"/>
            </w:tcBorders>
            <w:shd w:val="clear" w:color="auto" w:fill="auto"/>
            <w:vAlign w:val="center"/>
            <w:hideMark/>
          </w:tcPr>
          <w:p w14:paraId="549D9E8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3DD677A1"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67B8413D"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22ABB4A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303D3472"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5099EE15"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3D9267F2"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Despesas com serviços PJ  </w:t>
            </w:r>
          </w:p>
        </w:tc>
        <w:tc>
          <w:tcPr>
            <w:tcW w:w="2180" w:type="dxa"/>
            <w:tcBorders>
              <w:top w:val="nil"/>
              <w:left w:val="nil"/>
              <w:bottom w:val="single" w:sz="4" w:space="0" w:color="auto"/>
              <w:right w:val="single" w:sz="4" w:space="0" w:color="auto"/>
            </w:tcBorders>
            <w:shd w:val="clear" w:color="000000" w:fill="D9D9D9"/>
            <w:vAlign w:val="bottom"/>
            <w:hideMark/>
          </w:tcPr>
          <w:p w14:paraId="34AA91E5"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bottom"/>
            <w:hideMark/>
          </w:tcPr>
          <w:p w14:paraId="0EABD603"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bottom"/>
            <w:hideMark/>
          </w:tcPr>
          <w:p w14:paraId="713DE011"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bottom"/>
            <w:hideMark/>
          </w:tcPr>
          <w:p w14:paraId="6DC9E81B"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bottom"/>
            <w:hideMark/>
          </w:tcPr>
          <w:p w14:paraId="75DA3E6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32E909C4"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C4F79AA"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Assessoria Contábil </w:t>
            </w:r>
          </w:p>
        </w:tc>
        <w:tc>
          <w:tcPr>
            <w:tcW w:w="2180" w:type="dxa"/>
            <w:tcBorders>
              <w:top w:val="nil"/>
              <w:left w:val="nil"/>
              <w:bottom w:val="single" w:sz="4" w:space="0" w:color="auto"/>
              <w:right w:val="single" w:sz="4" w:space="0" w:color="auto"/>
            </w:tcBorders>
            <w:shd w:val="clear" w:color="auto" w:fill="auto"/>
            <w:vAlign w:val="center"/>
            <w:hideMark/>
          </w:tcPr>
          <w:p w14:paraId="4FFB4706"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75E089F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4219D24D"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73A59A54"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1E77DC"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w:t>
            </w:r>
          </w:p>
        </w:tc>
      </w:tr>
      <w:tr w:rsidR="00F312D8" w:rsidRPr="00F312D8" w14:paraId="540B617A"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31286BB0"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Assessoria Jurídica </w:t>
            </w:r>
          </w:p>
        </w:tc>
        <w:tc>
          <w:tcPr>
            <w:tcW w:w="2180" w:type="dxa"/>
            <w:tcBorders>
              <w:top w:val="nil"/>
              <w:left w:val="nil"/>
              <w:bottom w:val="single" w:sz="4" w:space="0" w:color="auto"/>
              <w:right w:val="single" w:sz="4" w:space="0" w:color="auto"/>
            </w:tcBorders>
            <w:shd w:val="clear" w:color="auto" w:fill="auto"/>
            <w:vAlign w:val="center"/>
            <w:hideMark/>
          </w:tcPr>
          <w:p w14:paraId="76B7FD5A"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0B7F4B4D"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2D788823"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040B854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4904B11C"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5DC1BBF6"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53A76B26"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Auditoria </w:t>
            </w:r>
          </w:p>
        </w:tc>
        <w:tc>
          <w:tcPr>
            <w:tcW w:w="2180" w:type="dxa"/>
            <w:tcBorders>
              <w:top w:val="nil"/>
              <w:left w:val="nil"/>
              <w:bottom w:val="single" w:sz="4" w:space="0" w:color="auto"/>
              <w:right w:val="single" w:sz="4" w:space="0" w:color="auto"/>
            </w:tcBorders>
            <w:shd w:val="clear" w:color="auto" w:fill="auto"/>
            <w:vAlign w:val="center"/>
            <w:hideMark/>
          </w:tcPr>
          <w:p w14:paraId="58C664DF"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4E18B792"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25473FD8"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39691936"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0FF8FAFF"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77E30C4E" w14:textId="77777777" w:rsidTr="00F312D8">
        <w:trPr>
          <w:gridBefore w:val="1"/>
          <w:wBefore w:w="993" w:type="dxa"/>
          <w:trHeight w:val="288"/>
        </w:trPr>
        <w:tc>
          <w:tcPr>
            <w:tcW w:w="4080" w:type="dxa"/>
            <w:tcBorders>
              <w:top w:val="nil"/>
              <w:left w:val="single" w:sz="4" w:space="0" w:color="auto"/>
              <w:bottom w:val="single" w:sz="4" w:space="0" w:color="auto"/>
              <w:right w:val="single" w:sz="4" w:space="0" w:color="auto"/>
            </w:tcBorders>
            <w:shd w:val="clear" w:color="auto" w:fill="auto"/>
            <w:vAlign w:val="center"/>
            <w:hideMark/>
          </w:tcPr>
          <w:p w14:paraId="6C54B677" w14:textId="77777777" w:rsidR="00F312D8" w:rsidRPr="00F312D8" w:rsidRDefault="00F312D8" w:rsidP="00F312D8">
            <w:pPr>
              <w:widowControl/>
              <w:rPr>
                <w:rFonts w:ascii="Calibri" w:eastAsia="Times New Roman" w:hAnsi="Calibri" w:cs="Calibri"/>
                <w:color w:val="000000"/>
                <w:lang w:val="pt-BR" w:eastAsia="pt-BR" w:bidi="ar-SA"/>
              </w:rPr>
            </w:pPr>
            <w:r w:rsidRPr="00F312D8">
              <w:rPr>
                <w:rFonts w:ascii="Calibri" w:eastAsia="Times New Roman" w:hAnsi="Calibri" w:cs="Calibri"/>
                <w:color w:val="000000"/>
                <w:lang w:val="pt-BR" w:eastAsia="pt-BR" w:bidi="ar-SA"/>
              </w:rPr>
              <w:t xml:space="preserve"> Outros  </w:t>
            </w:r>
          </w:p>
        </w:tc>
        <w:tc>
          <w:tcPr>
            <w:tcW w:w="2180" w:type="dxa"/>
            <w:tcBorders>
              <w:top w:val="nil"/>
              <w:left w:val="nil"/>
              <w:bottom w:val="single" w:sz="4" w:space="0" w:color="auto"/>
              <w:right w:val="single" w:sz="4" w:space="0" w:color="auto"/>
            </w:tcBorders>
            <w:shd w:val="clear" w:color="auto" w:fill="auto"/>
            <w:vAlign w:val="center"/>
            <w:hideMark/>
          </w:tcPr>
          <w:p w14:paraId="08E8D4D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auto" w:fill="auto"/>
            <w:vAlign w:val="center"/>
            <w:hideMark/>
          </w:tcPr>
          <w:p w14:paraId="673AEFD5"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auto" w:fill="auto"/>
            <w:vAlign w:val="center"/>
            <w:hideMark/>
          </w:tcPr>
          <w:p w14:paraId="5B0FBE81"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auto" w:fill="auto"/>
            <w:vAlign w:val="center"/>
            <w:hideMark/>
          </w:tcPr>
          <w:p w14:paraId="060C4BEF"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vMerge/>
            <w:tcBorders>
              <w:top w:val="nil"/>
              <w:left w:val="single" w:sz="4" w:space="0" w:color="auto"/>
              <w:bottom w:val="single" w:sz="4" w:space="0" w:color="000000"/>
              <w:right w:val="single" w:sz="4" w:space="0" w:color="auto"/>
            </w:tcBorders>
            <w:vAlign w:val="center"/>
            <w:hideMark/>
          </w:tcPr>
          <w:p w14:paraId="20C9C6F9" w14:textId="77777777" w:rsidR="00F312D8" w:rsidRPr="00F312D8" w:rsidRDefault="00F312D8" w:rsidP="00F312D8">
            <w:pPr>
              <w:widowControl/>
              <w:rPr>
                <w:rFonts w:ascii="Calibri" w:eastAsia="Times New Roman" w:hAnsi="Calibri" w:cs="Calibri"/>
                <w:b/>
                <w:bCs/>
                <w:lang w:val="pt-BR" w:eastAsia="pt-BR" w:bidi="ar-SA"/>
              </w:rPr>
            </w:pPr>
          </w:p>
        </w:tc>
      </w:tr>
      <w:tr w:rsidR="00F312D8" w:rsidRPr="00F312D8" w14:paraId="3D1111C2" w14:textId="77777777" w:rsidTr="00F312D8">
        <w:trPr>
          <w:gridBefore w:val="1"/>
          <w:wBefore w:w="993" w:type="dxa"/>
          <w:trHeight w:val="324"/>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5C5C01F9"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Despesas com Impostos (IPTU, Alvará, ISS) </w:t>
            </w:r>
          </w:p>
        </w:tc>
        <w:tc>
          <w:tcPr>
            <w:tcW w:w="2180" w:type="dxa"/>
            <w:tcBorders>
              <w:top w:val="nil"/>
              <w:left w:val="nil"/>
              <w:bottom w:val="single" w:sz="4" w:space="0" w:color="auto"/>
              <w:right w:val="single" w:sz="4" w:space="0" w:color="auto"/>
            </w:tcBorders>
            <w:shd w:val="clear" w:color="000000" w:fill="D9D9D9"/>
            <w:vAlign w:val="bottom"/>
            <w:hideMark/>
          </w:tcPr>
          <w:p w14:paraId="50C48E3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bottom"/>
            <w:hideMark/>
          </w:tcPr>
          <w:p w14:paraId="1F8FB463"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bottom"/>
            <w:hideMark/>
          </w:tcPr>
          <w:p w14:paraId="6707F17C"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bottom"/>
            <w:hideMark/>
          </w:tcPr>
          <w:p w14:paraId="36C812BD"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bottom"/>
            <w:hideMark/>
          </w:tcPr>
          <w:p w14:paraId="3483BDB1"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2F7F07B8" w14:textId="77777777" w:rsidTr="00F312D8">
        <w:trPr>
          <w:gridBefore w:val="1"/>
          <w:wBefore w:w="993" w:type="dxa"/>
          <w:trHeight w:val="624"/>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52E30CE0" w14:textId="7F7459EA"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Despesas Financeiras (tarifas bancárias, IOF de rendimentos, </w:t>
            </w:r>
            <w:proofErr w:type="spellStart"/>
            <w:r w:rsidRPr="00F312D8">
              <w:rPr>
                <w:rFonts w:ascii="Calibri" w:eastAsia="Times New Roman" w:hAnsi="Calibri" w:cs="Calibri"/>
                <w:b/>
                <w:bCs/>
                <w:color w:val="000000"/>
                <w:lang w:val="pt-BR" w:eastAsia="pt-BR" w:bidi="ar-SA"/>
              </w:rPr>
              <w:t>I</w:t>
            </w:r>
            <w:r w:rsidR="00124AD6">
              <w:rPr>
                <w:rFonts w:ascii="Calibri" w:eastAsia="Times New Roman" w:hAnsi="Calibri" w:cs="Calibri"/>
                <w:b/>
                <w:bCs/>
                <w:color w:val="000000"/>
                <w:lang w:val="pt-BR" w:eastAsia="pt-BR" w:bidi="ar-SA"/>
              </w:rPr>
              <w:t>R</w:t>
            </w:r>
            <w:r w:rsidRPr="00F312D8">
              <w:rPr>
                <w:rFonts w:ascii="Calibri" w:eastAsia="Times New Roman" w:hAnsi="Calibri" w:cs="Calibri"/>
                <w:b/>
                <w:bCs/>
                <w:color w:val="000000"/>
                <w:lang w:val="pt-BR" w:eastAsia="pt-BR" w:bidi="ar-SA"/>
              </w:rPr>
              <w:t>s</w:t>
            </w:r>
            <w:proofErr w:type="spellEnd"/>
            <w:r w:rsidRPr="00F312D8">
              <w:rPr>
                <w:rFonts w:ascii="Calibri" w:eastAsia="Times New Roman" w:hAnsi="Calibri" w:cs="Calibri"/>
                <w:b/>
                <w:bCs/>
                <w:color w:val="000000"/>
                <w:lang w:val="pt-BR" w:eastAsia="pt-BR" w:bidi="ar-SA"/>
              </w:rPr>
              <w:t xml:space="preserve"> aplicação financeira) </w:t>
            </w:r>
          </w:p>
        </w:tc>
        <w:tc>
          <w:tcPr>
            <w:tcW w:w="2180" w:type="dxa"/>
            <w:tcBorders>
              <w:top w:val="nil"/>
              <w:left w:val="nil"/>
              <w:bottom w:val="single" w:sz="4" w:space="0" w:color="auto"/>
              <w:right w:val="single" w:sz="4" w:space="0" w:color="auto"/>
            </w:tcBorders>
            <w:shd w:val="clear" w:color="000000" w:fill="D9D9D9"/>
            <w:vAlign w:val="center"/>
            <w:hideMark/>
          </w:tcPr>
          <w:p w14:paraId="6B71DF9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center"/>
            <w:hideMark/>
          </w:tcPr>
          <w:p w14:paraId="0A9A90A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center"/>
            <w:hideMark/>
          </w:tcPr>
          <w:p w14:paraId="66AB0099"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center"/>
            <w:hideMark/>
          </w:tcPr>
          <w:p w14:paraId="4942C972"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bottom"/>
            <w:hideMark/>
          </w:tcPr>
          <w:p w14:paraId="2236E86B"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10F46540" w14:textId="77777777" w:rsidTr="00F312D8">
        <w:trPr>
          <w:gridBefore w:val="1"/>
          <w:wBefore w:w="993" w:type="dxa"/>
          <w:trHeight w:val="624"/>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3757F62F"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DOA* – Despesas operacionais e administrativas (Coordenador IDESAM 10%) </w:t>
            </w:r>
          </w:p>
        </w:tc>
        <w:tc>
          <w:tcPr>
            <w:tcW w:w="2180" w:type="dxa"/>
            <w:tcBorders>
              <w:top w:val="nil"/>
              <w:left w:val="nil"/>
              <w:bottom w:val="single" w:sz="4" w:space="0" w:color="auto"/>
              <w:right w:val="single" w:sz="4" w:space="0" w:color="auto"/>
            </w:tcBorders>
            <w:shd w:val="clear" w:color="000000" w:fill="D9D9D9"/>
            <w:vAlign w:val="center"/>
            <w:hideMark/>
          </w:tcPr>
          <w:p w14:paraId="448C48D5"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center"/>
            <w:hideMark/>
          </w:tcPr>
          <w:p w14:paraId="54D2F276"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center"/>
            <w:hideMark/>
          </w:tcPr>
          <w:p w14:paraId="3BAC85F7"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center"/>
            <w:hideMark/>
          </w:tcPr>
          <w:p w14:paraId="649C1A30"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bottom"/>
            <w:hideMark/>
          </w:tcPr>
          <w:p w14:paraId="53A58BE3"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61FDBCD6" w14:textId="77777777" w:rsidTr="00F312D8">
        <w:trPr>
          <w:gridBefore w:val="1"/>
          <w:wBefore w:w="993" w:type="dxa"/>
          <w:trHeight w:val="636"/>
        </w:trPr>
        <w:tc>
          <w:tcPr>
            <w:tcW w:w="4080" w:type="dxa"/>
            <w:tcBorders>
              <w:top w:val="nil"/>
              <w:left w:val="single" w:sz="4" w:space="0" w:color="auto"/>
              <w:bottom w:val="single" w:sz="4" w:space="0" w:color="auto"/>
              <w:right w:val="single" w:sz="4" w:space="0" w:color="auto"/>
            </w:tcBorders>
            <w:shd w:val="clear" w:color="000000" w:fill="D9D9D9"/>
            <w:vAlign w:val="center"/>
            <w:hideMark/>
          </w:tcPr>
          <w:p w14:paraId="0ADCFD4E" w14:textId="77777777" w:rsidR="00F312D8" w:rsidRPr="00F312D8" w:rsidRDefault="00F312D8" w:rsidP="00F312D8">
            <w:pPr>
              <w:widowControl/>
              <w:rPr>
                <w:rFonts w:ascii="Calibri" w:eastAsia="Times New Roman" w:hAnsi="Calibri" w:cs="Calibri"/>
                <w:b/>
                <w:bCs/>
                <w:color w:val="000000"/>
                <w:lang w:val="pt-BR" w:eastAsia="pt-BR" w:bidi="ar-SA"/>
              </w:rPr>
            </w:pPr>
            <w:r w:rsidRPr="00F312D8">
              <w:rPr>
                <w:rFonts w:ascii="Calibri" w:eastAsia="Times New Roman" w:hAnsi="Calibri" w:cs="Calibri"/>
                <w:b/>
                <w:bCs/>
                <w:color w:val="000000"/>
                <w:lang w:val="pt-BR" w:eastAsia="pt-BR" w:bidi="ar-SA"/>
              </w:rPr>
              <w:t xml:space="preserve"> DOA* – Despesas operacionais e administrativas (Executor 5%) </w:t>
            </w:r>
          </w:p>
        </w:tc>
        <w:tc>
          <w:tcPr>
            <w:tcW w:w="2180" w:type="dxa"/>
            <w:tcBorders>
              <w:top w:val="nil"/>
              <w:left w:val="nil"/>
              <w:bottom w:val="single" w:sz="4" w:space="0" w:color="auto"/>
              <w:right w:val="single" w:sz="4" w:space="0" w:color="auto"/>
            </w:tcBorders>
            <w:shd w:val="clear" w:color="000000" w:fill="D9D9D9"/>
            <w:vAlign w:val="center"/>
            <w:hideMark/>
          </w:tcPr>
          <w:p w14:paraId="5AEE3D86"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060" w:type="dxa"/>
            <w:tcBorders>
              <w:top w:val="nil"/>
              <w:left w:val="nil"/>
              <w:bottom w:val="single" w:sz="4" w:space="0" w:color="auto"/>
              <w:right w:val="single" w:sz="4" w:space="0" w:color="auto"/>
            </w:tcBorders>
            <w:shd w:val="clear" w:color="000000" w:fill="D9D9D9"/>
            <w:vAlign w:val="center"/>
            <w:hideMark/>
          </w:tcPr>
          <w:p w14:paraId="00BB339F"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940" w:type="dxa"/>
            <w:tcBorders>
              <w:top w:val="nil"/>
              <w:left w:val="nil"/>
              <w:bottom w:val="single" w:sz="4" w:space="0" w:color="auto"/>
              <w:right w:val="single" w:sz="4" w:space="0" w:color="auto"/>
            </w:tcBorders>
            <w:shd w:val="clear" w:color="000000" w:fill="D9D9D9"/>
            <w:vAlign w:val="center"/>
            <w:hideMark/>
          </w:tcPr>
          <w:p w14:paraId="28B80A7E"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1860" w:type="dxa"/>
            <w:tcBorders>
              <w:top w:val="nil"/>
              <w:left w:val="nil"/>
              <w:bottom w:val="single" w:sz="4" w:space="0" w:color="auto"/>
              <w:right w:val="single" w:sz="4" w:space="0" w:color="auto"/>
            </w:tcBorders>
            <w:shd w:val="clear" w:color="000000" w:fill="D9D9D9"/>
            <w:vAlign w:val="center"/>
            <w:hideMark/>
          </w:tcPr>
          <w:p w14:paraId="3777524D"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c>
          <w:tcPr>
            <w:tcW w:w="2180" w:type="dxa"/>
            <w:gridSpan w:val="2"/>
            <w:tcBorders>
              <w:top w:val="nil"/>
              <w:left w:val="nil"/>
              <w:bottom w:val="single" w:sz="4" w:space="0" w:color="auto"/>
              <w:right w:val="single" w:sz="4" w:space="0" w:color="auto"/>
            </w:tcBorders>
            <w:shd w:val="clear" w:color="000000" w:fill="D9D9D9"/>
            <w:vAlign w:val="bottom"/>
            <w:hideMark/>
          </w:tcPr>
          <w:p w14:paraId="779D20BC" w14:textId="77777777" w:rsidR="00F312D8" w:rsidRPr="00F312D8" w:rsidRDefault="00F312D8" w:rsidP="00F312D8">
            <w:pPr>
              <w:widowControl/>
              <w:rPr>
                <w:rFonts w:ascii="Calibri" w:eastAsia="Times New Roman" w:hAnsi="Calibri" w:cs="Calibri"/>
                <w:b/>
                <w:bCs/>
                <w:lang w:val="pt-BR" w:eastAsia="pt-BR" w:bidi="ar-SA"/>
              </w:rPr>
            </w:pPr>
            <w:r w:rsidRPr="00F312D8">
              <w:rPr>
                <w:rFonts w:ascii="Calibri" w:eastAsia="Times New Roman" w:hAnsi="Calibri" w:cs="Calibri"/>
                <w:b/>
                <w:bCs/>
                <w:lang w:val="pt-BR" w:eastAsia="pt-BR" w:bidi="ar-SA"/>
              </w:rPr>
              <w:t xml:space="preserve"> R$                                 -   </w:t>
            </w:r>
          </w:p>
        </w:tc>
      </w:tr>
      <w:tr w:rsidR="00F312D8" w:rsidRPr="00F312D8" w14:paraId="243AC74A" w14:textId="77777777" w:rsidTr="00F312D8">
        <w:trPr>
          <w:gridBefore w:val="1"/>
          <w:wBefore w:w="993" w:type="dxa"/>
          <w:trHeight w:val="396"/>
        </w:trPr>
        <w:tc>
          <w:tcPr>
            <w:tcW w:w="4080" w:type="dxa"/>
            <w:tcBorders>
              <w:top w:val="nil"/>
              <w:left w:val="single" w:sz="4" w:space="0" w:color="auto"/>
              <w:bottom w:val="single" w:sz="4" w:space="0" w:color="auto"/>
              <w:right w:val="single" w:sz="4" w:space="0" w:color="FFFFFF"/>
            </w:tcBorders>
            <w:shd w:val="clear" w:color="000000" w:fill="305496"/>
            <w:vAlign w:val="center"/>
            <w:hideMark/>
          </w:tcPr>
          <w:p w14:paraId="5E425759" w14:textId="77777777" w:rsidR="00F312D8" w:rsidRPr="00F312D8" w:rsidRDefault="00F312D8" w:rsidP="00F312D8">
            <w:pPr>
              <w:widowControl/>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Total por semestre</w:t>
            </w:r>
          </w:p>
        </w:tc>
        <w:tc>
          <w:tcPr>
            <w:tcW w:w="2180" w:type="dxa"/>
            <w:tcBorders>
              <w:top w:val="nil"/>
              <w:left w:val="nil"/>
              <w:bottom w:val="single" w:sz="4" w:space="0" w:color="auto"/>
              <w:right w:val="single" w:sz="4" w:space="0" w:color="FFFFFF"/>
            </w:tcBorders>
            <w:shd w:val="clear" w:color="000000" w:fill="305496"/>
            <w:vAlign w:val="center"/>
            <w:hideMark/>
          </w:tcPr>
          <w:p w14:paraId="321DE9F8" w14:textId="77777777" w:rsidR="00F312D8" w:rsidRPr="00F312D8" w:rsidRDefault="00F312D8" w:rsidP="00F312D8">
            <w:pPr>
              <w:widowControl/>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 xml:space="preserve"> R$                                 -   </w:t>
            </w:r>
          </w:p>
        </w:tc>
        <w:tc>
          <w:tcPr>
            <w:tcW w:w="2060" w:type="dxa"/>
            <w:tcBorders>
              <w:top w:val="nil"/>
              <w:left w:val="nil"/>
              <w:bottom w:val="single" w:sz="4" w:space="0" w:color="auto"/>
              <w:right w:val="single" w:sz="4" w:space="0" w:color="FFFFFF"/>
            </w:tcBorders>
            <w:shd w:val="clear" w:color="000000" w:fill="305496"/>
            <w:vAlign w:val="center"/>
            <w:hideMark/>
          </w:tcPr>
          <w:p w14:paraId="40A59381" w14:textId="77777777" w:rsidR="00F312D8" w:rsidRPr="00F312D8" w:rsidRDefault="00F312D8" w:rsidP="00F312D8">
            <w:pPr>
              <w:widowControl/>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 xml:space="preserve"> R$                              -   </w:t>
            </w:r>
          </w:p>
        </w:tc>
        <w:tc>
          <w:tcPr>
            <w:tcW w:w="1940" w:type="dxa"/>
            <w:tcBorders>
              <w:top w:val="nil"/>
              <w:left w:val="nil"/>
              <w:bottom w:val="single" w:sz="4" w:space="0" w:color="auto"/>
              <w:right w:val="single" w:sz="4" w:space="0" w:color="FFFFFF"/>
            </w:tcBorders>
            <w:shd w:val="clear" w:color="000000" w:fill="305496"/>
            <w:vAlign w:val="center"/>
            <w:hideMark/>
          </w:tcPr>
          <w:p w14:paraId="2B188F7C" w14:textId="77777777" w:rsidR="00F312D8" w:rsidRPr="00F312D8" w:rsidRDefault="00F312D8" w:rsidP="00F312D8">
            <w:pPr>
              <w:widowControl/>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 xml:space="preserve"> R$                            -   </w:t>
            </w:r>
          </w:p>
        </w:tc>
        <w:tc>
          <w:tcPr>
            <w:tcW w:w="1860" w:type="dxa"/>
            <w:tcBorders>
              <w:top w:val="nil"/>
              <w:left w:val="nil"/>
              <w:bottom w:val="single" w:sz="4" w:space="0" w:color="auto"/>
              <w:right w:val="single" w:sz="4" w:space="0" w:color="FFFFFF"/>
            </w:tcBorders>
            <w:shd w:val="clear" w:color="000000" w:fill="305496"/>
            <w:vAlign w:val="center"/>
            <w:hideMark/>
          </w:tcPr>
          <w:p w14:paraId="684556CB" w14:textId="77777777" w:rsidR="00F312D8" w:rsidRPr="00F312D8" w:rsidRDefault="00F312D8" w:rsidP="00F312D8">
            <w:pPr>
              <w:widowControl/>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 xml:space="preserve"> R$                          -   </w:t>
            </w:r>
          </w:p>
        </w:tc>
        <w:tc>
          <w:tcPr>
            <w:tcW w:w="2180" w:type="dxa"/>
            <w:gridSpan w:val="2"/>
            <w:tcBorders>
              <w:top w:val="nil"/>
              <w:left w:val="nil"/>
              <w:bottom w:val="nil"/>
              <w:right w:val="nil"/>
            </w:tcBorders>
            <w:shd w:val="clear" w:color="000000" w:fill="305496"/>
            <w:vAlign w:val="center"/>
            <w:hideMark/>
          </w:tcPr>
          <w:p w14:paraId="471FA647" w14:textId="77777777" w:rsidR="00F312D8" w:rsidRPr="00F312D8" w:rsidRDefault="00F312D8" w:rsidP="00F312D8">
            <w:pPr>
              <w:widowControl/>
              <w:rPr>
                <w:rFonts w:ascii="Calibri" w:eastAsia="Times New Roman" w:hAnsi="Calibri" w:cs="Calibri"/>
                <w:b/>
                <w:bCs/>
                <w:color w:val="FFFFFF"/>
                <w:lang w:val="pt-BR" w:eastAsia="pt-BR" w:bidi="ar-SA"/>
              </w:rPr>
            </w:pPr>
            <w:r w:rsidRPr="00F312D8">
              <w:rPr>
                <w:rFonts w:ascii="Calibri" w:eastAsia="Times New Roman" w:hAnsi="Calibri" w:cs="Calibri"/>
                <w:b/>
                <w:bCs/>
                <w:color w:val="FFFFFF"/>
                <w:lang w:val="pt-BR" w:eastAsia="pt-BR" w:bidi="ar-SA"/>
              </w:rPr>
              <w:t xml:space="preserve"> R$                                 -   </w:t>
            </w:r>
          </w:p>
        </w:tc>
      </w:tr>
      <w:tr w:rsidR="00F312D8" w:rsidRPr="00F312D8" w14:paraId="682B2073" w14:textId="77777777" w:rsidTr="00F312D8">
        <w:trPr>
          <w:gridAfter w:val="1"/>
          <w:wAfter w:w="1968" w:type="dxa"/>
          <w:trHeight w:val="288"/>
        </w:trPr>
        <w:tc>
          <w:tcPr>
            <w:tcW w:w="13325" w:type="dxa"/>
            <w:gridSpan w:val="7"/>
            <w:tcBorders>
              <w:top w:val="nil"/>
              <w:left w:val="nil"/>
              <w:bottom w:val="nil"/>
              <w:right w:val="nil"/>
            </w:tcBorders>
            <w:shd w:val="clear" w:color="auto" w:fill="auto"/>
            <w:noWrap/>
            <w:vAlign w:val="center"/>
            <w:hideMark/>
          </w:tcPr>
          <w:p w14:paraId="60C7B301" w14:textId="2BDB2924" w:rsidR="00F312D8" w:rsidRPr="00F312D8" w:rsidRDefault="00562331" w:rsidP="00F312D8">
            <w:pPr>
              <w:widowControl/>
              <w:ind w:right="-2852" w:firstLine="921"/>
              <w:rPr>
                <w:rFonts w:ascii="Calibri" w:eastAsia="Times New Roman" w:hAnsi="Calibri" w:cs="Calibri"/>
                <w:lang w:val="pt-BR" w:eastAsia="pt-BR" w:bidi="ar-SA"/>
              </w:rPr>
            </w:pPr>
            <w:r>
              <w:rPr>
                <w:color w:val="FF0000"/>
                <w:sz w:val="20"/>
                <w:szCs w:val="20"/>
              </w:rPr>
              <w:t xml:space="preserve"> </w:t>
            </w:r>
            <w:r w:rsidR="00F312D8" w:rsidRPr="00F312D8">
              <w:rPr>
                <w:rFonts w:ascii="Calibri" w:eastAsia="Times New Roman" w:hAnsi="Calibri" w:cs="Calibri"/>
                <w:lang w:val="pt-BR" w:eastAsia="pt-BR" w:bidi="ar-SA"/>
              </w:rPr>
              <w:t>*DOA - Para definir o valor por semestre, basta dividir o valor total (1</w:t>
            </w:r>
            <w:r w:rsidR="001C5459">
              <w:rPr>
                <w:rFonts w:ascii="Calibri" w:eastAsia="Times New Roman" w:hAnsi="Calibri" w:cs="Calibri"/>
                <w:lang w:val="pt-BR" w:eastAsia="pt-BR" w:bidi="ar-SA"/>
              </w:rPr>
              <w:t>0</w:t>
            </w:r>
            <w:r w:rsidR="00F312D8" w:rsidRPr="00F312D8">
              <w:rPr>
                <w:rFonts w:ascii="Calibri" w:eastAsia="Times New Roman" w:hAnsi="Calibri" w:cs="Calibri"/>
                <w:lang w:val="pt-BR" w:eastAsia="pt-BR" w:bidi="ar-SA"/>
              </w:rPr>
              <w:t>% e 5%) pela quantidade de semestres</w:t>
            </w:r>
            <w:r w:rsidR="00F312D8">
              <w:rPr>
                <w:rFonts w:ascii="Calibri" w:eastAsia="Times New Roman" w:hAnsi="Calibri" w:cs="Calibri"/>
                <w:lang w:val="pt-BR" w:eastAsia="pt-BR" w:bidi="ar-SA"/>
              </w:rPr>
              <w:t>;</w:t>
            </w:r>
          </w:p>
        </w:tc>
      </w:tr>
      <w:tr w:rsidR="00F312D8" w:rsidRPr="00F312D8" w14:paraId="726BFDDA" w14:textId="77777777" w:rsidTr="00F312D8">
        <w:trPr>
          <w:gridAfter w:val="1"/>
          <w:wAfter w:w="1968" w:type="dxa"/>
          <w:trHeight w:val="288"/>
        </w:trPr>
        <w:tc>
          <w:tcPr>
            <w:tcW w:w="13325" w:type="dxa"/>
            <w:gridSpan w:val="7"/>
            <w:tcBorders>
              <w:top w:val="nil"/>
              <w:left w:val="nil"/>
              <w:bottom w:val="nil"/>
              <w:right w:val="nil"/>
            </w:tcBorders>
            <w:shd w:val="clear" w:color="auto" w:fill="auto"/>
            <w:noWrap/>
            <w:vAlign w:val="center"/>
            <w:hideMark/>
          </w:tcPr>
          <w:p w14:paraId="5988DBFA" w14:textId="699E7505" w:rsidR="00F312D8" w:rsidRPr="00F312D8" w:rsidRDefault="00F312D8" w:rsidP="00F312D8">
            <w:pPr>
              <w:widowControl/>
              <w:ind w:right="-2852" w:firstLine="921"/>
              <w:rPr>
                <w:rFonts w:ascii="Calibri" w:eastAsia="Times New Roman" w:hAnsi="Calibri" w:cs="Calibri"/>
                <w:color w:val="000000"/>
                <w:lang w:val="pt-BR" w:eastAsia="pt-BR" w:bidi="ar-SA"/>
              </w:rPr>
            </w:pPr>
            <w:r>
              <w:rPr>
                <w:rFonts w:ascii="Calibri" w:eastAsia="Times New Roman" w:hAnsi="Calibri" w:cs="Calibri"/>
                <w:color w:val="000000"/>
                <w:lang w:val="pt-BR" w:eastAsia="pt-BR" w:bidi="ar-SA"/>
              </w:rPr>
              <w:t xml:space="preserve">   </w:t>
            </w:r>
            <w:r w:rsidRPr="00F312D8">
              <w:rPr>
                <w:rFonts w:ascii="Calibri" w:eastAsia="Times New Roman" w:hAnsi="Calibri" w:cs="Calibri"/>
                <w:color w:val="000000"/>
                <w:lang w:val="pt-BR" w:eastAsia="pt-BR" w:bidi="ar-SA"/>
              </w:rPr>
              <w:t>Obs.: O valor total por semestre e o valor total por categoria de despesas devem ser iguais, ou seja, o valor total do PUR</w:t>
            </w:r>
            <w:r>
              <w:rPr>
                <w:rFonts w:ascii="Calibri" w:eastAsia="Times New Roman" w:hAnsi="Calibri" w:cs="Calibri"/>
                <w:color w:val="000000"/>
                <w:lang w:val="pt-BR" w:eastAsia="pt-BR" w:bidi="ar-SA"/>
              </w:rPr>
              <w:t>.</w:t>
            </w:r>
          </w:p>
        </w:tc>
      </w:tr>
    </w:tbl>
    <w:p w14:paraId="22E0C9E3" w14:textId="77777777" w:rsidR="00C227DD" w:rsidRDefault="00C227DD" w:rsidP="00562331">
      <w:pPr>
        <w:pStyle w:val="PargrafodaLista"/>
        <w:ind w:left="720" w:firstLine="0"/>
        <w:rPr>
          <w:color w:val="FF0000"/>
          <w:sz w:val="20"/>
          <w:szCs w:val="20"/>
        </w:rPr>
      </w:pPr>
    </w:p>
    <w:p w14:paraId="3B0A9AA2" w14:textId="77777777" w:rsidR="00C227DD" w:rsidRDefault="00C227DD" w:rsidP="00562331">
      <w:pPr>
        <w:pStyle w:val="PargrafodaLista"/>
        <w:ind w:left="720" w:firstLine="0"/>
        <w:rPr>
          <w:color w:val="FF0000"/>
          <w:sz w:val="20"/>
          <w:szCs w:val="20"/>
        </w:rPr>
      </w:pPr>
    </w:p>
    <w:p w14:paraId="079AF63C" w14:textId="77777777" w:rsidR="00C227DD" w:rsidRPr="000620E6" w:rsidRDefault="00C227DD" w:rsidP="000620E6">
      <w:pPr>
        <w:rPr>
          <w:color w:val="FF0000"/>
          <w:sz w:val="20"/>
          <w:szCs w:val="20"/>
        </w:rPr>
      </w:pPr>
    </w:p>
    <w:p w14:paraId="1CAB4C6E" w14:textId="2AA25606" w:rsidR="00C227DD" w:rsidRPr="000620E6" w:rsidRDefault="00C227DD" w:rsidP="00C227DD">
      <w:pPr>
        <w:pStyle w:val="Ttulo1"/>
        <w:numPr>
          <w:ilvl w:val="0"/>
          <w:numId w:val="9"/>
        </w:numPr>
        <w:tabs>
          <w:tab w:val="left" w:pos="490"/>
        </w:tabs>
        <w:spacing w:before="1"/>
      </w:pPr>
      <w:r>
        <w:rPr>
          <w:b/>
        </w:rPr>
        <w:t xml:space="preserve">PLANO OPERACIONAL – Etapas de Desenvolvimento e Valores Previstos </w:t>
      </w:r>
      <w:r w:rsidRPr="00B81513">
        <w:rPr>
          <w:bCs/>
        </w:rPr>
        <w:t>(cumprimento de item obrigatório em um Plano de Desenvolvimento, conforme inciso II do art. 9º da Portaria MDIC/Suframa nº 2.145/2018)</w:t>
      </w:r>
      <w:r>
        <w:rPr>
          <w:bCs/>
        </w:rPr>
        <w:t xml:space="preserve">. </w:t>
      </w:r>
    </w:p>
    <w:p w14:paraId="0F0B4428" w14:textId="77777777" w:rsidR="000620E6" w:rsidRDefault="000620E6" w:rsidP="000620E6">
      <w:pPr>
        <w:pStyle w:val="Ttulo1"/>
        <w:tabs>
          <w:tab w:val="left" w:pos="490"/>
        </w:tabs>
        <w:spacing w:before="1"/>
        <w:ind w:left="583" w:firstLine="0"/>
      </w:pPr>
    </w:p>
    <w:p w14:paraId="13C44AE6" w14:textId="77777777" w:rsidR="00C227DD" w:rsidRDefault="00C227DD" w:rsidP="00562331">
      <w:pPr>
        <w:pStyle w:val="PargrafodaLista"/>
        <w:ind w:left="720" w:firstLine="0"/>
        <w:rPr>
          <w:color w:val="FF0000"/>
          <w:sz w:val="20"/>
          <w:szCs w:val="20"/>
        </w:rPr>
      </w:pPr>
    </w:p>
    <w:tbl>
      <w:tblPr>
        <w:tblW w:w="12050" w:type="dxa"/>
        <w:tblInd w:w="1271" w:type="dxa"/>
        <w:tblCellMar>
          <w:left w:w="70" w:type="dxa"/>
          <w:right w:w="70" w:type="dxa"/>
        </w:tblCellMar>
        <w:tblLook w:val="04A0" w:firstRow="1" w:lastRow="0" w:firstColumn="1" w:lastColumn="0" w:noHBand="0" w:noVBand="1"/>
      </w:tblPr>
      <w:tblGrid>
        <w:gridCol w:w="2230"/>
        <w:gridCol w:w="1837"/>
        <w:gridCol w:w="1880"/>
        <w:gridCol w:w="1990"/>
        <w:gridCol w:w="1926"/>
        <w:gridCol w:w="2187"/>
      </w:tblGrid>
      <w:tr w:rsidR="000620E6" w:rsidRPr="000620E6" w14:paraId="77BBC1AA" w14:textId="77777777" w:rsidTr="000620E6">
        <w:trPr>
          <w:trHeight w:val="349"/>
        </w:trPr>
        <w:tc>
          <w:tcPr>
            <w:tcW w:w="223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0AD2E8" w14:textId="77777777" w:rsidR="000620E6" w:rsidRPr="000620E6" w:rsidRDefault="000620E6" w:rsidP="000620E6">
            <w:pPr>
              <w:widowControl/>
              <w:jc w:val="center"/>
              <w:rPr>
                <w:rFonts w:ascii="Calibri" w:eastAsia="Times New Roman" w:hAnsi="Calibri" w:cs="Calibri"/>
                <w:b/>
                <w:bCs/>
                <w:color w:val="000000"/>
                <w:lang w:val="pt-BR" w:eastAsia="pt-BR" w:bidi="ar-SA"/>
              </w:rPr>
            </w:pPr>
            <w:r w:rsidRPr="000620E6">
              <w:rPr>
                <w:rFonts w:ascii="Calibri" w:eastAsia="Times New Roman" w:hAnsi="Calibri" w:cs="Calibri"/>
                <w:b/>
                <w:bCs/>
                <w:color w:val="000000"/>
                <w:lang w:val="pt-BR" w:eastAsia="pt-BR" w:bidi="ar-SA"/>
              </w:rPr>
              <w:t>Etapas de Desenvolvimento</w:t>
            </w:r>
          </w:p>
        </w:tc>
        <w:tc>
          <w:tcPr>
            <w:tcW w:w="7633" w:type="dxa"/>
            <w:gridSpan w:val="4"/>
            <w:tcBorders>
              <w:top w:val="single" w:sz="4" w:space="0" w:color="auto"/>
              <w:left w:val="single" w:sz="4" w:space="0" w:color="auto"/>
              <w:bottom w:val="single" w:sz="4" w:space="0" w:color="FFFFFF"/>
              <w:right w:val="nil"/>
            </w:tcBorders>
            <w:shd w:val="clear" w:color="000000" w:fill="305496"/>
            <w:vAlign w:val="center"/>
            <w:hideMark/>
          </w:tcPr>
          <w:p w14:paraId="3649E87F" w14:textId="2B5BD88C" w:rsidR="000620E6" w:rsidRPr="000620E6" w:rsidRDefault="00760B9D" w:rsidP="000620E6">
            <w:pPr>
              <w:widowControl/>
              <w:jc w:val="center"/>
              <w:rPr>
                <w:rFonts w:ascii="Calibri" w:eastAsia="Times New Roman" w:hAnsi="Calibri" w:cs="Calibri"/>
                <w:b/>
                <w:bCs/>
                <w:color w:val="FFFFFF"/>
                <w:lang w:val="pt-BR" w:eastAsia="pt-BR" w:bidi="ar-SA"/>
              </w:rPr>
            </w:pPr>
            <w:r>
              <w:rPr>
                <w:rFonts w:ascii="Calibri" w:eastAsia="Times New Roman" w:hAnsi="Calibri" w:cs="Calibri"/>
                <w:b/>
                <w:bCs/>
                <w:color w:val="FFFFFF"/>
                <w:lang w:val="pt-BR" w:eastAsia="pt-BR" w:bidi="ar-SA"/>
              </w:rPr>
              <w:t xml:space="preserve">Trimestre </w:t>
            </w:r>
          </w:p>
        </w:tc>
        <w:tc>
          <w:tcPr>
            <w:tcW w:w="2187" w:type="dxa"/>
            <w:vMerge w:val="restart"/>
            <w:tcBorders>
              <w:top w:val="nil"/>
              <w:left w:val="single" w:sz="4" w:space="0" w:color="FFFFFF"/>
              <w:bottom w:val="single" w:sz="4" w:space="0" w:color="000000"/>
              <w:right w:val="nil"/>
            </w:tcBorders>
            <w:shd w:val="clear" w:color="000000" w:fill="305496"/>
            <w:vAlign w:val="center"/>
            <w:hideMark/>
          </w:tcPr>
          <w:p w14:paraId="4C691E49" w14:textId="77777777" w:rsidR="000620E6" w:rsidRPr="000620E6" w:rsidRDefault="000620E6" w:rsidP="000620E6">
            <w:pPr>
              <w:widowControl/>
              <w:jc w:val="center"/>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 xml:space="preserve">Valor por </w:t>
            </w:r>
            <w:r w:rsidRPr="000620E6">
              <w:rPr>
                <w:rFonts w:ascii="Calibri" w:eastAsia="Times New Roman" w:hAnsi="Calibri" w:cs="Calibri"/>
                <w:b/>
                <w:bCs/>
                <w:color w:val="FFFFFF"/>
                <w:lang w:val="pt-BR" w:eastAsia="pt-BR" w:bidi="ar-SA"/>
              </w:rPr>
              <w:br/>
              <w:t>Etapa</w:t>
            </w:r>
          </w:p>
        </w:tc>
      </w:tr>
      <w:tr w:rsidR="000620E6" w:rsidRPr="000620E6" w14:paraId="0BEE2C78" w14:textId="77777777" w:rsidTr="000620E6">
        <w:trPr>
          <w:trHeight w:val="349"/>
        </w:trPr>
        <w:tc>
          <w:tcPr>
            <w:tcW w:w="2230" w:type="dxa"/>
            <w:vMerge/>
            <w:tcBorders>
              <w:top w:val="single" w:sz="4" w:space="0" w:color="auto"/>
              <w:left w:val="single" w:sz="4" w:space="0" w:color="auto"/>
              <w:bottom w:val="single" w:sz="4" w:space="0" w:color="auto"/>
              <w:right w:val="single" w:sz="4" w:space="0" w:color="auto"/>
            </w:tcBorders>
            <w:vAlign w:val="center"/>
            <w:hideMark/>
          </w:tcPr>
          <w:p w14:paraId="79018D37" w14:textId="77777777" w:rsidR="000620E6" w:rsidRPr="000620E6" w:rsidRDefault="000620E6" w:rsidP="000620E6">
            <w:pPr>
              <w:widowControl/>
              <w:rPr>
                <w:rFonts w:ascii="Calibri" w:eastAsia="Times New Roman" w:hAnsi="Calibri" w:cs="Calibri"/>
                <w:b/>
                <w:bCs/>
                <w:color w:val="000000"/>
                <w:lang w:val="pt-BR" w:eastAsia="pt-BR" w:bidi="ar-SA"/>
              </w:rPr>
            </w:pPr>
          </w:p>
        </w:tc>
        <w:tc>
          <w:tcPr>
            <w:tcW w:w="1837" w:type="dxa"/>
            <w:tcBorders>
              <w:top w:val="nil"/>
              <w:left w:val="single" w:sz="4" w:space="0" w:color="FFFFFF"/>
              <w:bottom w:val="single" w:sz="4" w:space="0" w:color="FFFFFF"/>
              <w:right w:val="single" w:sz="4" w:space="0" w:color="FFFFFF"/>
            </w:tcBorders>
            <w:shd w:val="clear" w:color="000000" w:fill="305496"/>
            <w:vAlign w:val="center"/>
            <w:hideMark/>
          </w:tcPr>
          <w:p w14:paraId="4B937DED" w14:textId="77777777" w:rsidR="000620E6" w:rsidRPr="000620E6" w:rsidRDefault="000620E6" w:rsidP="000620E6">
            <w:pPr>
              <w:widowControl/>
              <w:jc w:val="center"/>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1°</w:t>
            </w:r>
          </w:p>
        </w:tc>
        <w:tc>
          <w:tcPr>
            <w:tcW w:w="1880" w:type="dxa"/>
            <w:tcBorders>
              <w:top w:val="nil"/>
              <w:left w:val="nil"/>
              <w:bottom w:val="single" w:sz="4" w:space="0" w:color="FFFFFF"/>
              <w:right w:val="single" w:sz="4" w:space="0" w:color="FFFFFF"/>
            </w:tcBorders>
            <w:shd w:val="clear" w:color="000000" w:fill="305496"/>
            <w:vAlign w:val="center"/>
            <w:hideMark/>
          </w:tcPr>
          <w:p w14:paraId="7452CC2E" w14:textId="77777777" w:rsidR="000620E6" w:rsidRPr="000620E6" w:rsidRDefault="000620E6" w:rsidP="000620E6">
            <w:pPr>
              <w:widowControl/>
              <w:jc w:val="center"/>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2°</w:t>
            </w:r>
          </w:p>
        </w:tc>
        <w:tc>
          <w:tcPr>
            <w:tcW w:w="1990" w:type="dxa"/>
            <w:tcBorders>
              <w:top w:val="nil"/>
              <w:left w:val="nil"/>
              <w:bottom w:val="single" w:sz="4" w:space="0" w:color="FFFFFF"/>
              <w:right w:val="single" w:sz="4" w:space="0" w:color="FFFFFF"/>
            </w:tcBorders>
            <w:shd w:val="clear" w:color="000000" w:fill="305496"/>
            <w:vAlign w:val="center"/>
            <w:hideMark/>
          </w:tcPr>
          <w:p w14:paraId="276FEDCF" w14:textId="77777777" w:rsidR="000620E6" w:rsidRPr="000620E6" w:rsidRDefault="000620E6" w:rsidP="000620E6">
            <w:pPr>
              <w:widowControl/>
              <w:jc w:val="center"/>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3°</w:t>
            </w:r>
          </w:p>
        </w:tc>
        <w:tc>
          <w:tcPr>
            <w:tcW w:w="1924" w:type="dxa"/>
            <w:tcBorders>
              <w:top w:val="nil"/>
              <w:left w:val="nil"/>
              <w:bottom w:val="single" w:sz="4" w:space="0" w:color="FFFFFF"/>
              <w:right w:val="nil"/>
            </w:tcBorders>
            <w:shd w:val="clear" w:color="000000" w:fill="305496"/>
            <w:vAlign w:val="center"/>
            <w:hideMark/>
          </w:tcPr>
          <w:p w14:paraId="0C02E3A9" w14:textId="77777777" w:rsidR="000620E6" w:rsidRPr="000620E6" w:rsidRDefault="000620E6" w:rsidP="000620E6">
            <w:pPr>
              <w:widowControl/>
              <w:jc w:val="center"/>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4°</w:t>
            </w:r>
          </w:p>
        </w:tc>
        <w:tc>
          <w:tcPr>
            <w:tcW w:w="2187" w:type="dxa"/>
            <w:vMerge/>
            <w:tcBorders>
              <w:top w:val="nil"/>
              <w:left w:val="single" w:sz="4" w:space="0" w:color="FFFFFF"/>
              <w:bottom w:val="single" w:sz="4" w:space="0" w:color="000000"/>
              <w:right w:val="nil"/>
            </w:tcBorders>
            <w:vAlign w:val="center"/>
            <w:hideMark/>
          </w:tcPr>
          <w:p w14:paraId="65E48C7B" w14:textId="77777777" w:rsidR="000620E6" w:rsidRPr="000620E6" w:rsidRDefault="000620E6" w:rsidP="000620E6">
            <w:pPr>
              <w:widowControl/>
              <w:rPr>
                <w:rFonts w:ascii="Calibri" w:eastAsia="Times New Roman" w:hAnsi="Calibri" w:cs="Calibri"/>
                <w:b/>
                <w:bCs/>
                <w:color w:val="FFFFFF"/>
                <w:lang w:val="pt-BR" w:eastAsia="pt-BR" w:bidi="ar-SA"/>
              </w:rPr>
            </w:pPr>
          </w:p>
        </w:tc>
      </w:tr>
      <w:tr w:rsidR="000620E6" w:rsidRPr="000620E6" w14:paraId="1F3C2040"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4B2CACA5"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 xml:space="preserve">Etapa 1 </w:t>
            </w:r>
          </w:p>
        </w:tc>
        <w:tc>
          <w:tcPr>
            <w:tcW w:w="1837" w:type="dxa"/>
            <w:tcBorders>
              <w:top w:val="nil"/>
              <w:left w:val="nil"/>
              <w:bottom w:val="single" w:sz="4" w:space="0" w:color="auto"/>
              <w:right w:val="dotted" w:sz="4" w:space="0" w:color="auto"/>
            </w:tcBorders>
            <w:shd w:val="clear" w:color="auto" w:fill="auto"/>
            <w:vAlign w:val="center"/>
            <w:hideMark/>
          </w:tcPr>
          <w:p w14:paraId="0BE80080"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5E67D7B6"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50CB3736"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1F11E125"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0BF709B5"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68D81E50"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60ADF344"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2</w:t>
            </w:r>
          </w:p>
        </w:tc>
        <w:tc>
          <w:tcPr>
            <w:tcW w:w="1837" w:type="dxa"/>
            <w:tcBorders>
              <w:top w:val="nil"/>
              <w:left w:val="nil"/>
              <w:bottom w:val="single" w:sz="4" w:space="0" w:color="auto"/>
              <w:right w:val="dotted" w:sz="4" w:space="0" w:color="auto"/>
            </w:tcBorders>
            <w:shd w:val="clear" w:color="auto" w:fill="auto"/>
            <w:vAlign w:val="center"/>
            <w:hideMark/>
          </w:tcPr>
          <w:p w14:paraId="0C5A6481"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02CE5274"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403DD859"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1FA1AE9F"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18B4BD8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0609D6FC"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460FD255"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3</w:t>
            </w:r>
          </w:p>
        </w:tc>
        <w:tc>
          <w:tcPr>
            <w:tcW w:w="1837" w:type="dxa"/>
            <w:tcBorders>
              <w:top w:val="nil"/>
              <w:left w:val="nil"/>
              <w:bottom w:val="single" w:sz="4" w:space="0" w:color="auto"/>
              <w:right w:val="dotted" w:sz="4" w:space="0" w:color="auto"/>
            </w:tcBorders>
            <w:shd w:val="clear" w:color="auto" w:fill="auto"/>
            <w:vAlign w:val="center"/>
            <w:hideMark/>
          </w:tcPr>
          <w:p w14:paraId="6804D69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1CA9B5F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35B6FE1B"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483F13D2"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36E83A1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7E7B359F"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4289255D"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4</w:t>
            </w:r>
          </w:p>
        </w:tc>
        <w:tc>
          <w:tcPr>
            <w:tcW w:w="1837" w:type="dxa"/>
            <w:tcBorders>
              <w:top w:val="nil"/>
              <w:left w:val="nil"/>
              <w:bottom w:val="single" w:sz="4" w:space="0" w:color="auto"/>
              <w:right w:val="dotted" w:sz="4" w:space="0" w:color="auto"/>
            </w:tcBorders>
            <w:shd w:val="clear" w:color="auto" w:fill="auto"/>
            <w:vAlign w:val="center"/>
            <w:hideMark/>
          </w:tcPr>
          <w:p w14:paraId="226B33E2"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05B22971"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1EEC7A57"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711E2E79"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2DE9D41D"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6136821F"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57C513D7"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5</w:t>
            </w:r>
          </w:p>
        </w:tc>
        <w:tc>
          <w:tcPr>
            <w:tcW w:w="1837" w:type="dxa"/>
            <w:tcBorders>
              <w:top w:val="nil"/>
              <w:left w:val="nil"/>
              <w:bottom w:val="single" w:sz="4" w:space="0" w:color="auto"/>
              <w:right w:val="dotted" w:sz="4" w:space="0" w:color="auto"/>
            </w:tcBorders>
            <w:shd w:val="clear" w:color="auto" w:fill="auto"/>
            <w:vAlign w:val="center"/>
            <w:hideMark/>
          </w:tcPr>
          <w:p w14:paraId="3E96FB58"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41352973"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2F83E962"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729D2ED0"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1319D614"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67EAF366"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032ADCB2"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6</w:t>
            </w:r>
          </w:p>
        </w:tc>
        <w:tc>
          <w:tcPr>
            <w:tcW w:w="1837" w:type="dxa"/>
            <w:tcBorders>
              <w:top w:val="nil"/>
              <w:left w:val="nil"/>
              <w:bottom w:val="single" w:sz="4" w:space="0" w:color="auto"/>
              <w:right w:val="dotted" w:sz="4" w:space="0" w:color="auto"/>
            </w:tcBorders>
            <w:shd w:val="clear" w:color="auto" w:fill="auto"/>
            <w:vAlign w:val="center"/>
            <w:hideMark/>
          </w:tcPr>
          <w:p w14:paraId="1E614EB1"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16148E5C"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2DA6106D"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56D0F77E"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29B38B12"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4EA8A3B6"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3B88834C"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7</w:t>
            </w:r>
          </w:p>
        </w:tc>
        <w:tc>
          <w:tcPr>
            <w:tcW w:w="1837" w:type="dxa"/>
            <w:tcBorders>
              <w:top w:val="nil"/>
              <w:left w:val="nil"/>
              <w:bottom w:val="single" w:sz="4" w:space="0" w:color="auto"/>
              <w:right w:val="dotted" w:sz="4" w:space="0" w:color="auto"/>
            </w:tcBorders>
            <w:shd w:val="clear" w:color="auto" w:fill="auto"/>
            <w:vAlign w:val="center"/>
            <w:hideMark/>
          </w:tcPr>
          <w:p w14:paraId="7F21BC05"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4C36FB9C"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745F69CF"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0B6B17BF"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267AC372"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413C1A31"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369D58E8"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8</w:t>
            </w:r>
          </w:p>
        </w:tc>
        <w:tc>
          <w:tcPr>
            <w:tcW w:w="1837" w:type="dxa"/>
            <w:tcBorders>
              <w:top w:val="nil"/>
              <w:left w:val="nil"/>
              <w:bottom w:val="single" w:sz="4" w:space="0" w:color="auto"/>
              <w:right w:val="dotted" w:sz="4" w:space="0" w:color="auto"/>
            </w:tcBorders>
            <w:shd w:val="clear" w:color="auto" w:fill="auto"/>
            <w:vAlign w:val="center"/>
            <w:hideMark/>
          </w:tcPr>
          <w:p w14:paraId="4D688350"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3D827565"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50DE7BA8"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023ABF51"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22CA2D64"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42F7EE16"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39C59182"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Etapa 9</w:t>
            </w:r>
          </w:p>
        </w:tc>
        <w:tc>
          <w:tcPr>
            <w:tcW w:w="1837" w:type="dxa"/>
            <w:tcBorders>
              <w:top w:val="nil"/>
              <w:left w:val="nil"/>
              <w:bottom w:val="single" w:sz="4" w:space="0" w:color="auto"/>
              <w:right w:val="dotted" w:sz="4" w:space="0" w:color="auto"/>
            </w:tcBorders>
            <w:shd w:val="clear" w:color="auto" w:fill="auto"/>
            <w:vAlign w:val="center"/>
            <w:hideMark/>
          </w:tcPr>
          <w:p w14:paraId="6B6BFB8B"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289E031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50E9BCCF"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31FD2C2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58940E5D"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5D1943B0" w14:textId="77777777" w:rsidTr="000620E6">
        <w:trPr>
          <w:trHeight w:val="349"/>
        </w:trPr>
        <w:tc>
          <w:tcPr>
            <w:tcW w:w="2230" w:type="dxa"/>
            <w:tcBorders>
              <w:top w:val="nil"/>
              <w:left w:val="single" w:sz="4" w:space="0" w:color="auto"/>
              <w:bottom w:val="single" w:sz="4" w:space="0" w:color="auto"/>
              <w:right w:val="single" w:sz="4" w:space="0" w:color="auto"/>
            </w:tcBorders>
            <w:shd w:val="clear" w:color="auto" w:fill="auto"/>
            <w:vAlign w:val="center"/>
            <w:hideMark/>
          </w:tcPr>
          <w:p w14:paraId="3C7595D6" w14:textId="77777777" w:rsidR="000620E6" w:rsidRPr="000620E6" w:rsidRDefault="000620E6" w:rsidP="000620E6">
            <w:pPr>
              <w:widowControl/>
              <w:jc w:val="center"/>
              <w:rPr>
                <w:rFonts w:ascii="Calibri" w:eastAsia="Times New Roman" w:hAnsi="Calibri" w:cs="Calibri"/>
                <w:color w:val="000000"/>
                <w:lang w:val="pt-BR" w:eastAsia="pt-BR" w:bidi="ar-SA"/>
              </w:rPr>
            </w:pPr>
            <w:r w:rsidRPr="000620E6">
              <w:rPr>
                <w:rFonts w:ascii="Calibri" w:eastAsia="Times New Roman" w:hAnsi="Calibri" w:cs="Calibri"/>
                <w:color w:val="000000"/>
                <w:lang w:val="pt-BR" w:eastAsia="pt-BR" w:bidi="ar-SA"/>
              </w:rPr>
              <w:t xml:space="preserve">Etapa 10 </w:t>
            </w:r>
          </w:p>
        </w:tc>
        <w:tc>
          <w:tcPr>
            <w:tcW w:w="1837" w:type="dxa"/>
            <w:tcBorders>
              <w:top w:val="nil"/>
              <w:left w:val="nil"/>
              <w:bottom w:val="single" w:sz="4" w:space="0" w:color="auto"/>
              <w:right w:val="dotted" w:sz="4" w:space="0" w:color="auto"/>
            </w:tcBorders>
            <w:shd w:val="clear" w:color="auto" w:fill="auto"/>
            <w:vAlign w:val="center"/>
            <w:hideMark/>
          </w:tcPr>
          <w:p w14:paraId="06021667"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880" w:type="dxa"/>
            <w:tcBorders>
              <w:top w:val="nil"/>
              <w:left w:val="nil"/>
              <w:bottom w:val="single" w:sz="4" w:space="0" w:color="auto"/>
              <w:right w:val="dotted" w:sz="4" w:space="0" w:color="auto"/>
            </w:tcBorders>
            <w:shd w:val="clear" w:color="000000" w:fill="F2F2F2"/>
            <w:vAlign w:val="center"/>
            <w:hideMark/>
          </w:tcPr>
          <w:p w14:paraId="192210DD"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90" w:type="dxa"/>
            <w:tcBorders>
              <w:top w:val="nil"/>
              <w:left w:val="nil"/>
              <w:bottom w:val="single" w:sz="4" w:space="0" w:color="auto"/>
              <w:right w:val="dotted" w:sz="4" w:space="0" w:color="auto"/>
            </w:tcBorders>
            <w:shd w:val="clear" w:color="auto" w:fill="auto"/>
            <w:vAlign w:val="center"/>
            <w:hideMark/>
          </w:tcPr>
          <w:p w14:paraId="4AED9E8A"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1924" w:type="dxa"/>
            <w:tcBorders>
              <w:top w:val="nil"/>
              <w:left w:val="nil"/>
              <w:bottom w:val="single" w:sz="4" w:space="0" w:color="auto"/>
              <w:right w:val="dotted" w:sz="4" w:space="0" w:color="auto"/>
            </w:tcBorders>
            <w:shd w:val="clear" w:color="000000" w:fill="F2F2F2"/>
            <w:vAlign w:val="center"/>
            <w:hideMark/>
          </w:tcPr>
          <w:p w14:paraId="18E7ED13"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c>
          <w:tcPr>
            <w:tcW w:w="2187" w:type="dxa"/>
            <w:tcBorders>
              <w:top w:val="nil"/>
              <w:left w:val="single" w:sz="4" w:space="0" w:color="auto"/>
              <w:bottom w:val="single" w:sz="4" w:space="0" w:color="auto"/>
              <w:right w:val="single" w:sz="4" w:space="0" w:color="auto"/>
            </w:tcBorders>
            <w:shd w:val="clear" w:color="auto" w:fill="auto"/>
            <w:vAlign w:val="center"/>
            <w:hideMark/>
          </w:tcPr>
          <w:p w14:paraId="147EBCAF" w14:textId="77777777" w:rsidR="000620E6" w:rsidRPr="000620E6" w:rsidRDefault="000620E6" w:rsidP="000620E6">
            <w:pPr>
              <w:widowControl/>
              <w:rPr>
                <w:rFonts w:ascii="Calibri" w:eastAsia="Times New Roman" w:hAnsi="Calibri" w:cs="Calibri"/>
                <w:lang w:val="pt-BR" w:eastAsia="pt-BR" w:bidi="ar-SA"/>
              </w:rPr>
            </w:pPr>
            <w:r w:rsidRPr="000620E6">
              <w:rPr>
                <w:rFonts w:ascii="Calibri" w:eastAsia="Times New Roman" w:hAnsi="Calibri" w:cs="Calibri"/>
                <w:lang w:val="pt-BR" w:eastAsia="pt-BR" w:bidi="ar-SA"/>
              </w:rPr>
              <w:t xml:space="preserve"> R$                             -   </w:t>
            </w:r>
          </w:p>
        </w:tc>
      </w:tr>
      <w:tr w:rsidR="000620E6" w:rsidRPr="000620E6" w14:paraId="03CEC98F" w14:textId="77777777" w:rsidTr="000620E6">
        <w:trPr>
          <w:trHeight w:val="480"/>
        </w:trPr>
        <w:tc>
          <w:tcPr>
            <w:tcW w:w="2230" w:type="dxa"/>
            <w:tcBorders>
              <w:top w:val="nil"/>
              <w:left w:val="single" w:sz="4" w:space="0" w:color="auto"/>
              <w:bottom w:val="single" w:sz="4" w:space="0" w:color="auto"/>
              <w:right w:val="single" w:sz="4" w:space="0" w:color="FFFFFF"/>
            </w:tcBorders>
            <w:shd w:val="clear" w:color="000000" w:fill="305496"/>
            <w:vAlign w:val="center"/>
            <w:hideMark/>
          </w:tcPr>
          <w:p w14:paraId="2D46A708" w14:textId="77777777" w:rsidR="000620E6" w:rsidRPr="000620E6" w:rsidRDefault="000620E6" w:rsidP="000620E6">
            <w:pPr>
              <w:widowControl/>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Total por semestre*</w:t>
            </w:r>
          </w:p>
        </w:tc>
        <w:tc>
          <w:tcPr>
            <w:tcW w:w="1837" w:type="dxa"/>
            <w:tcBorders>
              <w:top w:val="nil"/>
              <w:left w:val="nil"/>
              <w:bottom w:val="single" w:sz="4" w:space="0" w:color="auto"/>
              <w:right w:val="single" w:sz="4" w:space="0" w:color="FFFFFF"/>
            </w:tcBorders>
            <w:shd w:val="clear" w:color="000000" w:fill="305496"/>
            <w:vAlign w:val="center"/>
            <w:hideMark/>
          </w:tcPr>
          <w:p w14:paraId="0A82AD8F" w14:textId="77777777" w:rsidR="000620E6" w:rsidRPr="000620E6" w:rsidRDefault="000620E6" w:rsidP="000620E6">
            <w:pPr>
              <w:widowControl/>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 xml:space="preserve"> R$                       -   </w:t>
            </w:r>
          </w:p>
        </w:tc>
        <w:tc>
          <w:tcPr>
            <w:tcW w:w="1880" w:type="dxa"/>
            <w:tcBorders>
              <w:top w:val="nil"/>
              <w:left w:val="nil"/>
              <w:bottom w:val="single" w:sz="4" w:space="0" w:color="auto"/>
              <w:right w:val="single" w:sz="4" w:space="0" w:color="FFFFFF"/>
            </w:tcBorders>
            <w:shd w:val="clear" w:color="000000" w:fill="305496"/>
            <w:vAlign w:val="center"/>
            <w:hideMark/>
          </w:tcPr>
          <w:p w14:paraId="5248FDA5" w14:textId="77777777" w:rsidR="000620E6" w:rsidRPr="000620E6" w:rsidRDefault="000620E6" w:rsidP="000620E6">
            <w:pPr>
              <w:widowControl/>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 xml:space="preserve"> R$                        -   </w:t>
            </w:r>
          </w:p>
        </w:tc>
        <w:tc>
          <w:tcPr>
            <w:tcW w:w="1990" w:type="dxa"/>
            <w:tcBorders>
              <w:top w:val="nil"/>
              <w:left w:val="nil"/>
              <w:bottom w:val="single" w:sz="4" w:space="0" w:color="auto"/>
              <w:right w:val="single" w:sz="4" w:space="0" w:color="FFFFFF"/>
            </w:tcBorders>
            <w:shd w:val="clear" w:color="000000" w:fill="305496"/>
            <w:vAlign w:val="center"/>
            <w:hideMark/>
          </w:tcPr>
          <w:p w14:paraId="553793B5" w14:textId="77777777" w:rsidR="000620E6" w:rsidRPr="000620E6" w:rsidRDefault="000620E6" w:rsidP="000620E6">
            <w:pPr>
              <w:widowControl/>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 xml:space="preserve"> R$                         -   </w:t>
            </w:r>
          </w:p>
        </w:tc>
        <w:tc>
          <w:tcPr>
            <w:tcW w:w="1924" w:type="dxa"/>
            <w:tcBorders>
              <w:top w:val="nil"/>
              <w:left w:val="nil"/>
              <w:bottom w:val="single" w:sz="4" w:space="0" w:color="auto"/>
              <w:right w:val="single" w:sz="4" w:space="0" w:color="FFFFFF"/>
            </w:tcBorders>
            <w:shd w:val="clear" w:color="000000" w:fill="305496"/>
            <w:vAlign w:val="center"/>
            <w:hideMark/>
          </w:tcPr>
          <w:p w14:paraId="502A6EC1" w14:textId="77777777" w:rsidR="000620E6" w:rsidRPr="000620E6" w:rsidRDefault="000620E6" w:rsidP="000620E6">
            <w:pPr>
              <w:widowControl/>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 xml:space="preserve"> R$                        -   </w:t>
            </w:r>
          </w:p>
        </w:tc>
        <w:tc>
          <w:tcPr>
            <w:tcW w:w="2187" w:type="dxa"/>
            <w:tcBorders>
              <w:top w:val="nil"/>
              <w:left w:val="nil"/>
              <w:bottom w:val="nil"/>
              <w:right w:val="nil"/>
            </w:tcBorders>
            <w:shd w:val="clear" w:color="000000" w:fill="305496"/>
            <w:vAlign w:val="center"/>
            <w:hideMark/>
          </w:tcPr>
          <w:p w14:paraId="06E7C074" w14:textId="77777777" w:rsidR="000620E6" w:rsidRPr="000620E6" w:rsidRDefault="000620E6" w:rsidP="000620E6">
            <w:pPr>
              <w:widowControl/>
              <w:rPr>
                <w:rFonts w:ascii="Calibri" w:eastAsia="Times New Roman" w:hAnsi="Calibri" w:cs="Calibri"/>
                <w:b/>
                <w:bCs/>
                <w:color w:val="FFFFFF"/>
                <w:lang w:val="pt-BR" w:eastAsia="pt-BR" w:bidi="ar-SA"/>
              </w:rPr>
            </w:pPr>
            <w:r w:rsidRPr="000620E6">
              <w:rPr>
                <w:rFonts w:ascii="Calibri" w:eastAsia="Times New Roman" w:hAnsi="Calibri" w:cs="Calibri"/>
                <w:b/>
                <w:bCs/>
                <w:color w:val="FFFFFF"/>
                <w:lang w:val="pt-BR" w:eastAsia="pt-BR" w:bidi="ar-SA"/>
              </w:rPr>
              <w:t xml:space="preserve"> R$                             -   </w:t>
            </w:r>
          </w:p>
        </w:tc>
      </w:tr>
    </w:tbl>
    <w:p w14:paraId="2301EA2E" w14:textId="77777777" w:rsidR="00C227DD" w:rsidRDefault="00C227DD" w:rsidP="00562331">
      <w:pPr>
        <w:pStyle w:val="PargrafodaLista"/>
        <w:ind w:left="720" w:firstLine="0"/>
        <w:rPr>
          <w:color w:val="FF0000"/>
          <w:sz w:val="20"/>
          <w:szCs w:val="20"/>
        </w:rPr>
      </w:pPr>
    </w:p>
    <w:p w14:paraId="73AD46AB" w14:textId="77777777" w:rsidR="000620E6" w:rsidRPr="000620E6" w:rsidRDefault="000620E6" w:rsidP="000620E6">
      <w:pPr>
        <w:widowControl/>
        <w:ind w:firstLine="1276"/>
        <w:rPr>
          <w:rFonts w:ascii="Calibri" w:eastAsia="Times New Roman" w:hAnsi="Calibri" w:cs="Calibri"/>
          <w:lang w:val="pt-BR" w:eastAsia="pt-BR" w:bidi="ar-SA"/>
        </w:rPr>
      </w:pPr>
      <w:r w:rsidRPr="000620E6">
        <w:rPr>
          <w:rFonts w:ascii="Calibri" w:eastAsia="Times New Roman" w:hAnsi="Calibri" w:cs="Calibri"/>
          <w:lang w:val="pt-BR" w:eastAsia="pt-BR" w:bidi="ar-SA"/>
        </w:rPr>
        <w:t>*Tendo em vista os valores por semestres listados no quadro anterior, deve-se distribuir este valor por Etapas de Desenvolvimento</w:t>
      </w:r>
    </w:p>
    <w:p w14:paraId="5B0CBB2C" w14:textId="77777777" w:rsidR="00C227DD" w:rsidRDefault="00C227DD" w:rsidP="00562331">
      <w:pPr>
        <w:pStyle w:val="PargrafodaLista"/>
        <w:ind w:left="720" w:firstLine="0"/>
        <w:rPr>
          <w:color w:val="FF0000"/>
          <w:sz w:val="20"/>
          <w:szCs w:val="20"/>
        </w:rPr>
      </w:pPr>
    </w:p>
    <w:p w14:paraId="3B471961" w14:textId="77777777" w:rsidR="00C227DD" w:rsidRDefault="00C227DD" w:rsidP="00562331">
      <w:pPr>
        <w:pStyle w:val="PargrafodaLista"/>
        <w:ind w:left="720" w:firstLine="0"/>
        <w:rPr>
          <w:color w:val="FF0000"/>
          <w:sz w:val="20"/>
          <w:szCs w:val="20"/>
        </w:rPr>
      </w:pPr>
    </w:p>
    <w:p w14:paraId="31280987" w14:textId="77777777" w:rsidR="00C227DD" w:rsidRDefault="00C227DD" w:rsidP="00562331">
      <w:pPr>
        <w:pStyle w:val="PargrafodaLista"/>
        <w:ind w:left="720" w:firstLine="0"/>
        <w:rPr>
          <w:color w:val="FF0000"/>
          <w:sz w:val="20"/>
          <w:szCs w:val="20"/>
        </w:rPr>
      </w:pPr>
    </w:p>
    <w:p w14:paraId="3D9540E5" w14:textId="77777777" w:rsidR="00C227DD" w:rsidRDefault="00C227DD" w:rsidP="00562331">
      <w:pPr>
        <w:pStyle w:val="PargrafodaLista"/>
        <w:ind w:left="720" w:firstLine="0"/>
        <w:rPr>
          <w:color w:val="FF0000"/>
          <w:sz w:val="20"/>
          <w:szCs w:val="20"/>
        </w:rPr>
      </w:pPr>
    </w:p>
    <w:p w14:paraId="44A8F319" w14:textId="77777777" w:rsidR="00C227DD" w:rsidRDefault="00C227DD" w:rsidP="00562331">
      <w:pPr>
        <w:pStyle w:val="PargrafodaLista"/>
        <w:ind w:left="720" w:firstLine="0"/>
        <w:rPr>
          <w:color w:val="FF0000"/>
          <w:sz w:val="20"/>
          <w:szCs w:val="20"/>
        </w:rPr>
      </w:pPr>
    </w:p>
    <w:p w14:paraId="5722FA6C" w14:textId="77777777" w:rsidR="00C227DD" w:rsidRDefault="00C227DD" w:rsidP="00562331">
      <w:pPr>
        <w:pStyle w:val="PargrafodaLista"/>
        <w:ind w:left="720" w:firstLine="0"/>
        <w:rPr>
          <w:color w:val="FF0000"/>
          <w:sz w:val="20"/>
          <w:szCs w:val="20"/>
        </w:rPr>
      </w:pPr>
    </w:p>
    <w:p w14:paraId="0AB48EA4" w14:textId="77777777" w:rsidR="00C227DD" w:rsidRDefault="00C227DD" w:rsidP="00562331">
      <w:pPr>
        <w:pStyle w:val="PargrafodaLista"/>
        <w:ind w:left="720" w:firstLine="0"/>
        <w:rPr>
          <w:color w:val="FF0000"/>
          <w:sz w:val="20"/>
          <w:szCs w:val="20"/>
        </w:rPr>
      </w:pPr>
    </w:p>
    <w:p w14:paraId="28A01E08" w14:textId="77777777" w:rsidR="00C227DD" w:rsidRDefault="00C227DD" w:rsidP="00562331">
      <w:pPr>
        <w:pStyle w:val="PargrafodaLista"/>
        <w:ind w:left="720" w:firstLine="0"/>
        <w:rPr>
          <w:color w:val="FF0000"/>
          <w:sz w:val="20"/>
          <w:szCs w:val="20"/>
        </w:rPr>
      </w:pPr>
    </w:p>
    <w:p w14:paraId="54E813F8" w14:textId="77777777" w:rsidR="001D1E53" w:rsidRDefault="001D1E53" w:rsidP="00562331">
      <w:pPr>
        <w:pStyle w:val="PargrafodaLista"/>
        <w:ind w:left="720" w:firstLine="0"/>
        <w:rPr>
          <w:color w:val="FF0000"/>
          <w:sz w:val="20"/>
          <w:szCs w:val="20"/>
        </w:rPr>
      </w:pPr>
    </w:p>
    <w:p w14:paraId="02931EF1" w14:textId="77777777" w:rsidR="00C227DD" w:rsidRDefault="00C227DD" w:rsidP="00562331">
      <w:pPr>
        <w:pStyle w:val="PargrafodaLista"/>
        <w:ind w:left="720" w:firstLine="0"/>
        <w:rPr>
          <w:color w:val="FF0000"/>
          <w:sz w:val="20"/>
          <w:szCs w:val="20"/>
        </w:rPr>
      </w:pPr>
    </w:p>
    <w:p w14:paraId="40AECB40" w14:textId="77777777" w:rsidR="00C227DD" w:rsidRDefault="00C227DD" w:rsidP="00562331">
      <w:pPr>
        <w:pStyle w:val="PargrafodaLista"/>
        <w:ind w:left="720" w:firstLine="0"/>
        <w:rPr>
          <w:color w:val="FF0000"/>
          <w:sz w:val="20"/>
          <w:szCs w:val="20"/>
        </w:rPr>
      </w:pPr>
    </w:p>
    <w:p w14:paraId="18366B8A" w14:textId="77777777" w:rsidR="001D1E53" w:rsidRPr="000F7330" w:rsidRDefault="001D1E53" w:rsidP="001D1E53">
      <w:pPr>
        <w:pStyle w:val="PargrafodaLista"/>
        <w:numPr>
          <w:ilvl w:val="0"/>
          <w:numId w:val="9"/>
        </w:numPr>
        <w:pBdr>
          <w:top w:val="nil"/>
          <w:left w:val="nil"/>
          <w:bottom w:val="nil"/>
          <w:right w:val="nil"/>
          <w:between w:val="nil"/>
        </w:pBdr>
        <w:tabs>
          <w:tab w:val="left" w:pos="490"/>
        </w:tabs>
        <w:rPr>
          <w:rFonts w:ascii="Arial" w:hAnsi="Arial" w:cs="Arial"/>
          <w:b/>
          <w:color w:val="000000"/>
          <w:sz w:val="24"/>
          <w:szCs w:val="24"/>
        </w:rPr>
      </w:pPr>
      <w:r w:rsidRPr="000620E6">
        <w:rPr>
          <w:rFonts w:ascii="Arial" w:hAnsi="Arial" w:cs="Arial"/>
          <w:b/>
          <w:color w:val="000000"/>
          <w:sz w:val="24"/>
          <w:szCs w:val="24"/>
        </w:rPr>
        <w:t>CRONOGRAMA DE REPASSES DE PARCELAS</w:t>
      </w:r>
      <w:r w:rsidRPr="000F7330">
        <w:rPr>
          <w:bCs/>
          <w:color w:val="FF0000"/>
          <w:sz w:val="24"/>
          <w:szCs w:val="24"/>
        </w:rPr>
        <w:t xml:space="preserve"> </w:t>
      </w:r>
    </w:p>
    <w:p w14:paraId="70DC0166" w14:textId="77777777" w:rsidR="0071326C" w:rsidRDefault="0071326C" w:rsidP="001E05DA">
      <w:pPr>
        <w:rPr>
          <w:sz w:val="18"/>
          <w:szCs w:val="18"/>
        </w:rPr>
      </w:pPr>
    </w:p>
    <w:p w14:paraId="6F344927" w14:textId="77777777" w:rsidR="001D1E53" w:rsidRDefault="001D1E53" w:rsidP="001E05DA">
      <w:pPr>
        <w:rPr>
          <w:sz w:val="18"/>
          <w:szCs w:val="18"/>
        </w:rPr>
      </w:pPr>
    </w:p>
    <w:tbl>
      <w:tblPr>
        <w:tblW w:w="15451" w:type="dxa"/>
        <w:tblInd w:w="279" w:type="dxa"/>
        <w:tblCellMar>
          <w:left w:w="70" w:type="dxa"/>
          <w:right w:w="70" w:type="dxa"/>
        </w:tblCellMar>
        <w:tblLook w:val="04A0" w:firstRow="1" w:lastRow="0" w:firstColumn="1" w:lastColumn="0" w:noHBand="0" w:noVBand="1"/>
      </w:tblPr>
      <w:tblGrid>
        <w:gridCol w:w="850"/>
        <w:gridCol w:w="1701"/>
        <w:gridCol w:w="2127"/>
        <w:gridCol w:w="2268"/>
        <w:gridCol w:w="2409"/>
        <w:gridCol w:w="2410"/>
        <w:gridCol w:w="2552"/>
        <w:gridCol w:w="1134"/>
      </w:tblGrid>
      <w:tr w:rsidR="001D1E53" w:rsidRPr="001D1E53" w14:paraId="5A264736" w14:textId="77777777" w:rsidTr="001D1E53">
        <w:trPr>
          <w:trHeight w:val="312"/>
        </w:trPr>
        <w:tc>
          <w:tcPr>
            <w:tcW w:w="850" w:type="dxa"/>
            <w:vMerge w:val="restart"/>
            <w:tcBorders>
              <w:top w:val="single" w:sz="4" w:space="0" w:color="auto"/>
              <w:left w:val="single" w:sz="4" w:space="0" w:color="auto"/>
              <w:bottom w:val="single" w:sz="4" w:space="0" w:color="auto"/>
              <w:right w:val="single" w:sz="4" w:space="0" w:color="auto"/>
            </w:tcBorders>
            <w:shd w:val="clear" w:color="000000" w:fill="305496"/>
            <w:vAlign w:val="center"/>
            <w:hideMark/>
          </w:tcPr>
          <w:p w14:paraId="445C2DFE" w14:textId="77777777" w:rsidR="001D1E53" w:rsidRPr="001D1E53" w:rsidRDefault="001D1E53" w:rsidP="001D1E53">
            <w:pPr>
              <w:widowControl/>
              <w:jc w:val="center"/>
              <w:rPr>
                <w:rFonts w:ascii="Calibri" w:eastAsia="Times New Roman" w:hAnsi="Calibri" w:cs="Calibri"/>
                <w:b/>
                <w:bCs/>
                <w:color w:val="FFFFFF"/>
                <w:lang w:val="pt-BR" w:eastAsia="pt-BR" w:bidi="ar-SA"/>
              </w:rPr>
            </w:pPr>
            <w:r w:rsidRPr="001D1E53">
              <w:rPr>
                <w:rFonts w:ascii="Calibri" w:eastAsia="Times New Roman" w:hAnsi="Calibri" w:cs="Calibri"/>
                <w:b/>
                <w:bCs/>
                <w:color w:val="FFFFFF"/>
                <w:lang w:val="pt-BR" w:eastAsia="pt-BR" w:bidi="ar-SA"/>
              </w:rPr>
              <w:t>PARC.</w:t>
            </w:r>
          </w:p>
        </w:tc>
        <w:tc>
          <w:tcPr>
            <w:tcW w:w="14601" w:type="dxa"/>
            <w:gridSpan w:val="7"/>
            <w:tcBorders>
              <w:top w:val="single" w:sz="4" w:space="0" w:color="auto"/>
              <w:left w:val="nil"/>
              <w:bottom w:val="single" w:sz="4" w:space="0" w:color="auto"/>
              <w:right w:val="single" w:sz="4" w:space="0" w:color="auto"/>
            </w:tcBorders>
            <w:shd w:val="clear" w:color="000000" w:fill="305496"/>
            <w:vAlign w:val="center"/>
            <w:hideMark/>
          </w:tcPr>
          <w:p w14:paraId="1F5D522D" w14:textId="77777777" w:rsidR="001D1E53" w:rsidRPr="001D1E53" w:rsidRDefault="001D1E53" w:rsidP="001D1E53">
            <w:pPr>
              <w:widowControl/>
              <w:jc w:val="center"/>
              <w:rPr>
                <w:rFonts w:ascii="Calibri" w:eastAsia="Times New Roman" w:hAnsi="Calibri" w:cs="Calibri"/>
                <w:b/>
                <w:bCs/>
                <w:color w:val="FFFFFF"/>
                <w:sz w:val="24"/>
                <w:szCs w:val="24"/>
                <w:lang w:val="pt-BR" w:eastAsia="pt-BR" w:bidi="ar-SA"/>
              </w:rPr>
            </w:pPr>
            <w:r w:rsidRPr="001D1E53">
              <w:rPr>
                <w:rFonts w:ascii="Calibri" w:eastAsia="Times New Roman" w:hAnsi="Calibri" w:cs="Calibri"/>
                <w:b/>
                <w:bCs/>
                <w:color w:val="FFFFFF"/>
                <w:sz w:val="24"/>
                <w:szCs w:val="24"/>
                <w:lang w:val="pt-BR" w:eastAsia="pt-BR" w:bidi="ar-SA"/>
              </w:rPr>
              <w:t>PREVISÃO DE APORTE NO PROJETO (R$)</w:t>
            </w:r>
          </w:p>
        </w:tc>
      </w:tr>
      <w:tr w:rsidR="001D1E53" w:rsidRPr="001D1E53" w14:paraId="1C213AF8" w14:textId="77777777" w:rsidTr="001D1E53">
        <w:trPr>
          <w:trHeight w:val="81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0986CBAC" w14:textId="77777777" w:rsidR="001D1E53" w:rsidRPr="001D1E53" w:rsidRDefault="001D1E53" w:rsidP="001D1E53">
            <w:pPr>
              <w:widowControl/>
              <w:rPr>
                <w:rFonts w:ascii="Calibri" w:eastAsia="Times New Roman" w:hAnsi="Calibri" w:cs="Calibri"/>
                <w:b/>
                <w:bCs/>
                <w:color w:val="FFFFFF"/>
                <w:lang w:val="pt-BR" w:eastAsia="pt-BR" w:bidi="ar-SA"/>
              </w:rPr>
            </w:pPr>
          </w:p>
        </w:tc>
        <w:tc>
          <w:tcPr>
            <w:tcW w:w="1701" w:type="dxa"/>
            <w:tcBorders>
              <w:top w:val="nil"/>
              <w:left w:val="nil"/>
              <w:bottom w:val="single" w:sz="4" w:space="0" w:color="auto"/>
              <w:right w:val="single" w:sz="4" w:space="0" w:color="auto"/>
            </w:tcBorders>
            <w:shd w:val="clear" w:color="000000" w:fill="305496"/>
            <w:vAlign w:val="center"/>
            <w:hideMark/>
          </w:tcPr>
          <w:p w14:paraId="13402BED" w14:textId="77777777"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Trimestre</w:t>
            </w:r>
          </w:p>
        </w:tc>
        <w:tc>
          <w:tcPr>
            <w:tcW w:w="2127" w:type="dxa"/>
            <w:tcBorders>
              <w:top w:val="nil"/>
              <w:left w:val="nil"/>
              <w:bottom w:val="single" w:sz="4" w:space="0" w:color="auto"/>
              <w:right w:val="single" w:sz="4" w:space="0" w:color="auto"/>
            </w:tcBorders>
            <w:shd w:val="clear" w:color="000000" w:fill="305496"/>
            <w:vAlign w:val="center"/>
            <w:hideMark/>
          </w:tcPr>
          <w:p w14:paraId="1FE1DD8B" w14:textId="77777777"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Valor Bruto</w:t>
            </w:r>
          </w:p>
        </w:tc>
        <w:tc>
          <w:tcPr>
            <w:tcW w:w="2268" w:type="dxa"/>
            <w:tcBorders>
              <w:top w:val="nil"/>
              <w:left w:val="nil"/>
              <w:bottom w:val="single" w:sz="4" w:space="0" w:color="auto"/>
              <w:right w:val="single" w:sz="4" w:space="0" w:color="auto"/>
            </w:tcBorders>
            <w:shd w:val="clear" w:color="000000" w:fill="305496"/>
            <w:vAlign w:val="center"/>
            <w:hideMark/>
          </w:tcPr>
          <w:p w14:paraId="36FCEB0C" w14:textId="77777777"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 xml:space="preserve">DOA </w:t>
            </w:r>
            <w:r w:rsidRPr="001D1E53">
              <w:rPr>
                <w:rFonts w:ascii="Calibri" w:eastAsia="Times New Roman" w:hAnsi="Calibri" w:cs="Calibri"/>
                <w:color w:val="FFFFFF"/>
                <w:lang w:val="pt-BR" w:eastAsia="pt-BR" w:bidi="ar-SA"/>
              </w:rPr>
              <w:br/>
              <w:t>IDESAM</w:t>
            </w:r>
          </w:p>
        </w:tc>
        <w:tc>
          <w:tcPr>
            <w:tcW w:w="2409" w:type="dxa"/>
            <w:tcBorders>
              <w:top w:val="nil"/>
              <w:left w:val="nil"/>
              <w:bottom w:val="single" w:sz="4" w:space="0" w:color="auto"/>
              <w:right w:val="single" w:sz="4" w:space="0" w:color="auto"/>
            </w:tcBorders>
            <w:shd w:val="clear" w:color="000000" w:fill="305496"/>
            <w:vAlign w:val="center"/>
            <w:hideMark/>
          </w:tcPr>
          <w:p w14:paraId="1FD20520" w14:textId="277E8D4B"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Valor Repasse ao Executor</w:t>
            </w:r>
            <w:r>
              <w:rPr>
                <w:rFonts w:ascii="Calibri" w:eastAsia="Times New Roman" w:hAnsi="Calibri" w:cs="Calibri"/>
                <w:color w:val="FFFFFF"/>
                <w:lang w:val="pt-BR" w:eastAsia="pt-BR" w:bidi="ar-SA"/>
              </w:rPr>
              <w:t>*</w:t>
            </w:r>
          </w:p>
        </w:tc>
        <w:tc>
          <w:tcPr>
            <w:tcW w:w="2410" w:type="dxa"/>
            <w:tcBorders>
              <w:top w:val="nil"/>
              <w:left w:val="nil"/>
              <w:bottom w:val="single" w:sz="4" w:space="0" w:color="auto"/>
              <w:right w:val="single" w:sz="4" w:space="0" w:color="auto"/>
            </w:tcBorders>
            <w:shd w:val="clear" w:color="000000" w:fill="305496"/>
            <w:vAlign w:val="center"/>
            <w:hideMark/>
          </w:tcPr>
          <w:p w14:paraId="571B6754" w14:textId="77777777"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 xml:space="preserve">DOA </w:t>
            </w:r>
            <w:r w:rsidRPr="001D1E53">
              <w:rPr>
                <w:rFonts w:ascii="Calibri" w:eastAsia="Times New Roman" w:hAnsi="Calibri" w:cs="Calibri"/>
                <w:color w:val="FFFFFF"/>
                <w:lang w:val="pt-BR" w:eastAsia="pt-BR" w:bidi="ar-SA"/>
              </w:rPr>
              <w:br/>
              <w:t>Executor</w:t>
            </w:r>
          </w:p>
        </w:tc>
        <w:tc>
          <w:tcPr>
            <w:tcW w:w="2552" w:type="dxa"/>
            <w:tcBorders>
              <w:top w:val="nil"/>
              <w:left w:val="nil"/>
              <w:bottom w:val="single" w:sz="4" w:space="0" w:color="auto"/>
              <w:right w:val="single" w:sz="4" w:space="0" w:color="auto"/>
            </w:tcBorders>
            <w:shd w:val="clear" w:color="000000" w:fill="305496"/>
            <w:vAlign w:val="center"/>
            <w:hideMark/>
          </w:tcPr>
          <w:p w14:paraId="5157DF07" w14:textId="4B9F00FE"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 xml:space="preserve">Valor Líquido </w:t>
            </w:r>
            <w:r w:rsidRPr="001D1E53">
              <w:rPr>
                <w:rFonts w:ascii="Calibri" w:eastAsia="Times New Roman" w:hAnsi="Calibri" w:cs="Calibri"/>
                <w:color w:val="FFFFFF"/>
                <w:lang w:val="pt-BR" w:eastAsia="pt-BR" w:bidi="ar-SA"/>
              </w:rPr>
              <w:br/>
              <w:t>Projeto</w:t>
            </w:r>
            <w:r>
              <w:rPr>
                <w:rFonts w:ascii="Calibri" w:eastAsia="Times New Roman" w:hAnsi="Calibri" w:cs="Calibri"/>
                <w:color w:val="FFFFFF"/>
                <w:lang w:val="pt-BR" w:eastAsia="pt-BR" w:bidi="ar-SA"/>
              </w:rPr>
              <w:t>**</w:t>
            </w:r>
          </w:p>
        </w:tc>
        <w:tc>
          <w:tcPr>
            <w:tcW w:w="1134" w:type="dxa"/>
            <w:tcBorders>
              <w:top w:val="nil"/>
              <w:left w:val="nil"/>
              <w:bottom w:val="single" w:sz="4" w:space="0" w:color="auto"/>
              <w:right w:val="single" w:sz="4" w:space="0" w:color="auto"/>
            </w:tcBorders>
            <w:shd w:val="clear" w:color="000000" w:fill="305496"/>
            <w:vAlign w:val="center"/>
            <w:hideMark/>
          </w:tcPr>
          <w:p w14:paraId="3313DD65" w14:textId="77777777" w:rsidR="001D1E53" w:rsidRPr="001D1E53" w:rsidRDefault="001D1E53" w:rsidP="001D1E53">
            <w:pPr>
              <w:widowControl/>
              <w:jc w:val="center"/>
              <w:rPr>
                <w:rFonts w:ascii="Calibri" w:eastAsia="Times New Roman" w:hAnsi="Calibri" w:cs="Calibri"/>
                <w:color w:val="FFFFFF"/>
                <w:lang w:val="pt-BR" w:eastAsia="pt-BR" w:bidi="ar-SA"/>
              </w:rPr>
            </w:pPr>
            <w:r w:rsidRPr="001D1E53">
              <w:rPr>
                <w:rFonts w:ascii="Calibri" w:eastAsia="Times New Roman" w:hAnsi="Calibri" w:cs="Calibri"/>
                <w:color w:val="FFFFFF"/>
                <w:lang w:val="pt-BR" w:eastAsia="pt-BR" w:bidi="ar-SA"/>
              </w:rPr>
              <w:t>%</w:t>
            </w:r>
          </w:p>
        </w:tc>
      </w:tr>
      <w:tr w:rsidR="001D1E53" w:rsidRPr="001D1E53" w14:paraId="566E690C"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1DFF650"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1°</w:t>
            </w:r>
          </w:p>
        </w:tc>
        <w:tc>
          <w:tcPr>
            <w:tcW w:w="1701" w:type="dxa"/>
            <w:tcBorders>
              <w:top w:val="nil"/>
              <w:left w:val="nil"/>
              <w:bottom w:val="single" w:sz="4" w:space="0" w:color="auto"/>
              <w:right w:val="single" w:sz="4" w:space="0" w:color="auto"/>
            </w:tcBorders>
            <w:shd w:val="clear" w:color="auto" w:fill="auto"/>
            <w:vAlign w:val="center"/>
            <w:hideMark/>
          </w:tcPr>
          <w:p w14:paraId="47F93A12"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Jan-Mar/23</w:t>
            </w:r>
          </w:p>
        </w:tc>
        <w:tc>
          <w:tcPr>
            <w:tcW w:w="2127" w:type="dxa"/>
            <w:tcBorders>
              <w:top w:val="nil"/>
              <w:left w:val="nil"/>
              <w:bottom w:val="single" w:sz="4" w:space="0" w:color="auto"/>
              <w:right w:val="single" w:sz="4" w:space="0" w:color="auto"/>
            </w:tcBorders>
            <w:shd w:val="clear" w:color="auto" w:fill="auto"/>
            <w:vAlign w:val="center"/>
          </w:tcPr>
          <w:p w14:paraId="3F35AAAB" w14:textId="5D5E87E5"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08E12BB4" w14:textId="4A37E525"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41565A1A" w14:textId="7CBF193B"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28CB7CC0" w14:textId="138F5511"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217D9B68" w14:textId="20FC8BE3"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6ABFAD76" w14:textId="0D26A195"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6DB2C8A4"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64C0E1C0"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2°</w:t>
            </w:r>
          </w:p>
        </w:tc>
        <w:tc>
          <w:tcPr>
            <w:tcW w:w="1701" w:type="dxa"/>
            <w:tcBorders>
              <w:top w:val="nil"/>
              <w:left w:val="nil"/>
              <w:bottom w:val="single" w:sz="4" w:space="0" w:color="auto"/>
              <w:right w:val="single" w:sz="4" w:space="0" w:color="auto"/>
            </w:tcBorders>
            <w:shd w:val="clear" w:color="auto" w:fill="auto"/>
            <w:vAlign w:val="center"/>
            <w:hideMark/>
          </w:tcPr>
          <w:p w14:paraId="56A16E45" w14:textId="77777777" w:rsidR="001D1E53" w:rsidRPr="001D1E53" w:rsidRDefault="001D1E53" w:rsidP="001D1E53">
            <w:pPr>
              <w:widowControl/>
              <w:jc w:val="center"/>
              <w:rPr>
                <w:rFonts w:ascii="Calibri" w:eastAsia="Times New Roman" w:hAnsi="Calibri" w:cs="Calibri"/>
                <w:color w:val="FF0000"/>
                <w:lang w:val="pt-BR" w:eastAsia="pt-BR" w:bidi="ar-SA"/>
              </w:rPr>
            </w:pPr>
            <w:proofErr w:type="spellStart"/>
            <w:r w:rsidRPr="001D1E53">
              <w:rPr>
                <w:rFonts w:ascii="Calibri" w:eastAsia="Times New Roman" w:hAnsi="Calibri" w:cs="Calibri"/>
                <w:color w:val="FF0000"/>
                <w:lang w:val="pt-BR" w:eastAsia="pt-BR" w:bidi="ar-SA"/>
              </w:rPr>
              <w:t>Abr-Jun</w:t>
            </w:r>
            <w:proofErr w:type="spellEnd"/>
            <w:r w:rsidRPr="001D1E53">
              <w:rPr>
                <w:rFonts w:ascii="Calibri" w:eastAsia="Times New Roman" w:hAnsi="Calibri" w:cs="Calibri"/>
                <w:color w:val="FF0000"/>
                <w:lang w:val="pt-BR" w:eastAsia="pt-BR" w:bidi="ar-SA"/>
              </w:rPr>
              <w:t>/23</w:t>
            </w:r>
          </w:p>
        </w:tc>
        <w:tc>
          <w:tcPr>
            <w:tcW w:w="2127" w:type="dxa"/>
            <w:tcBorders>
              <w:top w:val="nil"/>
              <w:left w:val="nil"/>
              <w:bottom w:val="single" w:sz="4" w:space="0" w:color="auto"/>
              <w:right w:val="single" w:sz="4" w:space="0" w:color="auto"/>
            </w:tcBorders>
            <w:shd w:val="clear" w:color="auto" w:fill="auto"/>
            <w:vAlign w:val="center"/>
          </w:tcPr>
          <w:p w14:paraId="0A104003" w14:textId="6487C79F"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2C7458A1" w14:textId="1D6270A2"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0678F268" w14:textId="528A4413"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68F8320E" w14:textId="4CF44866"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14A53EB8" w14:textId="0E9032A9"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2263E772" w14:textId="1E11983D"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5940880C"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EC83FAC"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3°</w:t>
            </w:r>
          </w:p>
        </w:tc>
        <w:tc>
          <w:tcPr>
            <w:tcW w:w="1701" w:type="dxa"/>
            <w:tcBorders>
              <w:top w:val="nil"/>
              <w:left w:val="nil"/>
              <w:bottom w:val="single" w:sz="4" w:space="0" w:color="auto"/>
              <w:right w:val="single" w:sz="4" w:space="0" w:color="auto"/>
            </w:tcBorders>
            <w:shd w:val="clear" w:color="auto" w:fill="auto"/>
            <w:vAlign w:val="center"/>
            <w:hideMark/>
          </w:tcPr>
          <w:p w14:paraId="633FB2AD"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Jul-Set/23</w:t>
            </w:r>
          </w:p>
        </w:tc>
        <w:tc>
          <w:tcPr>
            <w:tcW w:w="2127" w:type="dxa"/>
            <w:tcBorders>
              <w:top w:val="nil"/>
              <w:left w:val="nil"/>
              <w:bottom w:val="single" w:sz="4" w:space="0" w:color="auto"/>
              <w:right w:val="single" w:sz="4" w:space="0" w:color="auto"/>
            </w:tcBorders>
            <w:shd w:val="clear" w:color="auto" w:fill="auto"/>
            <w:vAlign w:val="center"/>
          </w:tcPr>
          <w:p w14:paraId="1DB6872B" w14:textId="3D528530"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7E6C3ACF" w14:textId="3CC71A8E"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19190E43" w14:textId="26AFAE86"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7144EBF1" w14:textId="13510814"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7C1C60F4" w14:textId="4802179F"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67C059C3" w14:textId="240A1E19"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78035216"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BB01804"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4°</w:t>
            </w:r>
          </w:p>
        </w:tc>
        <w:tc>
          <w:tcPr>
            <w:tcW w:w="1701" w:type="dxa"/>
            <w:tcBorders>
              <w:top w:val="nil"/>
              <w:left w:val="nil"/>
              <w:bottom w:val="single" w:sz="4" w:space="0" w:color="auto"/>
              <w:right w:val="single" w:sz="4" w:space="0" w:color="auto"/>
            </w:tcBorders>
            <w:shd w:val="clear" w:color="auto" w:fill="auto"/>
            <w:vAlign w:val="center"/>
            <w:hideMark/>
          </w:tcPr>
          <w:p w14:paraId="4D961B42"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Out-Dez/23</w:t>
            </w:r>
          </w:p>
        </w:tc>
        <w:tc>
          <w:tcPr>
            <w:tcW w:w="2127" w:type="dxa"/>
            <w:tcBorders>
              <w:top w:val="nil"/>
              <w:left w:val="nil"/>
              <w:bottom w:val="single" w:sz="4" w:space="0" w:color="auto"/>
              <w:right w:val="single" w:sz="4" w:space="0" w:color="auto"/>
            </w:tcBorders>
            <w:shd w:val="clear" w:color="auto" w:fill="auto"/>
            <w:vAlign w:val="center"/>
          </w:tcPr>
          <w:p w14:paraId="12A08999" w14:textId="6C42D4B0"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33CB6529" w14:textId="5ACFAD93"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1CF4A0AD" w14:textId="382ABE34"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6FC4CAF6" w14:textId="39922F3B"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6BAB2F75" w14:textId="21CC66D8"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21489185" w14:textId="333178EE"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1AAD1E53"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32710DBB"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5°</w:t>
            </w:r>
          </w:p>
        </w:tc>
        <w:tc>
          <w:tcPr>
            <w:tcW w:w="1701" w:type="dxa"/>
            <w:tcBorders>
              <w:top w:val="nil"/>
              <w:left w:val="nil"/>
              <w:bottom w:val="single" w:sz="4" w:space="0" w:color="auto"/>
              <w:right w:val="single" w:sz="4" w:space="0" w:color="auto"/>
            </w:tcBorders>
            <w:shd w:val="clear" w:color="auto" w:fill="auto"/>
            <w:vAlign w:val="center"/>
            <w:hideMark/>
          </w:tcPr>
          <w:p w14:paraId="36287C9A"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Jan-Mar/25</w:t>
            </w:r>
          </w:p>
        </w:tc>
        <w:tc>
          <w:tcPr>
            <w:tcW w:w="2127" w:type="dxa"/>
            <w:tcBorders>
              <w:top w:val="nil"/>
              <w:left w:val="nil"/>
              <w:bottom w:val="single" w:sz="4" w:space="0" w:color="auto"/>
              <w:right w:val="single" w:sz="4" w:space="0" w:color="auto"/>
            </w:tcBorders>
            <w:shd w:val="clear" w:color="auto" w:fill="auto"/>
            <w:vAlign w:val="center"/>
          </w:tcPr>
          <w:p w14:paraId="4A40E63A" w14:textId="445A7A94"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36CD2772" w14:textId="248CB077"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776F1B39" w14:textId="0A52C643"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7C745F9A" w14:textId="53129108"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17848791" w14:textId="5AE6608B"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52517973" w14:textId="0BF8FFC1"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630364DB"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7E711F0E"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 xml:space="preserve">6° </w:t>
            </w:r>
          </w:p>
        </w:tc>
        <w:tc>
          <w:tcPr>
            <w:tcW w:w="1701" w:type="dxa"/>
            <w:tcBorders>
              <w:top w:val="nil"/>
              <w:left w:val="nil"/>
              <w:bottom w:val="single" w:sz="4" w:space="0" w:color="auto"/>
              <w:right w:val="single" w:sz="4" w:space="0" w:color="auto"/>
            </w:tcBorders>
            <w:shd w:val="clear" w:color="auto" w:fill="auto"/>
            <w:vAlign w:val="center"/>
            <w:hideMark/>
          </w:tcPr>
          <w:p w14:paraId="54C1522C"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Abri-</w:t>
            </w:r>
            <w:proofErr w:type="spellStart"/>
            <w:r w:rsidRPr="001D1E53">
              <w:rPr>
                <w:rFonts w:ascii="Calibri" w:eastAsia="Times New Roman" w:hAnsi="Calibri" w:cs="Calibri"/>
                <w:color w:val="FF0000"/>
                <w:lang w:val="pt-BR" w:eastAsia="pt-BR" w:bidi="ar-SA"/>
              </w:rPr>
              <w:t>Jun</w:t>
            </w:r>
            <w:proofErr w:type="spellEnd"/>
            <w:r w:rsidRPr="001D1E53">
              <w:rPr>
                <w:rFonts w:ascii="Calibri" w:eastAsia="Times New Roman" w:hAnsi="Calibri" w:cs="Calibri"/>
                <w:color w:val="FF0000"/>
                <w:lang w:val="pt-BR" w:eastAsia="pt-BR" w:bidi="ar-SA"/>
              </w:rPr>
              <w:t>/25</w:t>
            </w:r>
          </w:p>
        </w:tc>
        <w:tc>
          <w:tcPr>
            <w:tcW w:w="2127" w:type="dxa"/>
            <w:tcBorders>
              <w:top w:val="nil"/>
              <w:left w:val="nil"/>
              <w:bottom w:val="single" w:sz="4" w:space="0" w:color="auto"/>
              <w:right w:val="single" w:sz="4" w:space="0" w:color="auto"/>
            </w:tcBorders>
            <w:shd w:val="clear" w:color="auto" w:fill="auto"/>
            <w:vAlign w:val="center"/>
          </w:tcPr>
          <w:p w14:paraId="177A4604" w14:textId="27C5293C"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48DCCDBC" w14:textId="6396B5B1"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59CD8DAC" w14:textId="25E1D435"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3DC0DA4C" w14:textId="28E64B41"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2A837525" w14:textId="5E1D6631"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1031D6A0" w14:textId="6A7858EA"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108B2BD4"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14411042"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7°</w:t>
            </w:r>
          </w:p>
        </w:tc>
        <w:tc>
          <w:tcPr>
            <w:tcW w:w="1701" w:type="dxa"/>
            <w:tcBorders>
              <w:top w:val="nil"/>
              <w:left w:val="nil"/>
              <w:bottom w:val="single" w:sz="4" w:space="0" w:color="auto"/>
              <w:right w:val="single" w:sz="4" w:space="0" w:color="auto"/>
            </w:tcBorders>
            <w:shd w:val="clear" w:color="auto" w:fill="auto"/>
            <w:vAlign w:val="center"/>
            <w:hideMark/>
          </w:tcPr>
          <w:p w14:paraId="1F1980A1"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Jul-Set/25</w:t>
            </w:r>
          </w:p>
        </w:tc>
        <w:tc>
          <w:tcPr>
            <w:tcW w:w="2127" w:type="dxa"/>
            <w:tcBorders>
              <w:top w:val="nil"/>
              <w:left w:val="nil"/>
              <w:bottom w:val="single" w:sz="4" w:space="0" w:color="auto"/>
              <w:right w:val="single" w:sz="4" w:space="0" w:color="auto"/>
            </w:tcBorders>
            <w:shd w:val="clear" w:color="auto" w:fill="auto"/>
            <w:vAlign w:val="center"/>
          </w:tcPr>
          <w:p w14:paraId="3068735C" w14:textId="28CE4D3B"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321E6637" w14:textId="4AF4B4F1"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534424FF" w14:textId="03C8D735"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784C1C61" w14:textId="0CA3D256"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1AE9BBF6" w14:textId="51CBA5C8"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13DC96A0" w14:textId="25F805FD"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2CA77473" w14:textId="77777777" w:rsidTr="001D1E53">
        <w:trPr>
          <w:trHeight w:val="288"/>
        </w:trPr>
        <w:tc>
          <w:tcPr>
            <w:tcW w:w="850" w:type="dxa"/>
            <w:tcBorders>
              <w:top w:val="nil"/>
              <w:left w:val="single" w:sz="4" w:space="0" w:color="auto"/>
              <w:bottom w:val="single" w:sz="4" w:space="0" w:color="auto"/>
              <w:right w:val="single" w:sz="4" w:space="0" w:color="auto"/>
            </w:tcBorders>
            <w:shd w:val="clear" w:color="auto" w:fill="auto"/>
            <w:vAlign w:val="center"/>
            <w:hideMark/>
          </w:tcPr>
          <w:p w14:paraId="461D243B"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 xml:space="preserve">8° </w:t>
            </w:r>
          </w:p>
        </w:tc>
        <w:tc>
          <w:tcPr>
            <w:tcW w:w="1701" w:type="dxa"/>
            <w:tcBorders>
              <w:top w:val="nil"/>
              <w:left w:val="nil"/>
              <w:bottom w:val="single" w:sz="4" w:space="0" w:color="auto"/>
              <w:right w:val="single" w:sz="4" w:space="0" w:color="auto"/>
            </w:tcBorders>
            <w:shd w:val="clear" w:color="auto" w:fill="auto"/>
            <w:vAlign w:val="center"/>
            <w:hideMark/>
          </w:tcPr>
          <w:p w14:paraId="6703B875" w14:textId="77777777" w:rsidR="001D1E53" w:rsidRPr="001D1E53" w:rsidRDefault="001D1E53" w:rsidP="001D1E53">
            <w:pPr>
              <w:widowControl/>
              <w:jc w:val="center"/>
              <w:rPr>
                <w:rFonts w:ascii="Calibri" w:eastAsia="Times New Roman" w:hAnsi="Calibri" w:cs="Calibri"/>
                <w:color w:val="FF0000"/>
                <w:lang w:val="pt-BR" w:eastAsia="pt-BR" w:bidi="ar-SA"/>
              </w:rPr>
            </w:pPr>
            <w:r w:rsidRPr="001D1E53">
              <w:rPr>
                <w:rFonts w:ascii="Calibri" w:eastAsia="Times New Roman" w:hAnsi="Calibri" w:cs="Calibri"/>
                <w:color w:val="FF0000"/>
                <w:lang w:val="pt-BR" w:eastAsia="pt-BR" w:bidi="ar-SA"/>
              </w:rPr>
              <w:t>Out-Dez/25</w:t>
            </w:r>
          </w:p>
        </w:tc>
        <w:tc>
          <w:tcPr>
            <w:tcW w:w="2127" w:type="dxa"/>
            <w:tcBorders>
              <w:top w:val="nil"/>
              <w:left w:val="nil"/>
              <w:bottom w:val="single" w:sz="4" w:space="0" w:color="auto"/>
              <w:right w:val="single" w:sz="4" w:space="0" w:color="auto"/>
            </w:tcBorders>
            <w:shd w:val="clear" w:color="auto" w:fill="auto"/>
            <w:vAlign w:val="center"/>
          </w:tcPr>
          <w:p w14:paraId="14C85638" w14:textId="3DFF7B36" w:rsidR="001D1E53" w:rsidRPr="001D1E53" w:rsidRDefault="001D1E53" w:rsidP="001D1E53">
            <w:pPr>
              <w:widowControl/>
              <w:jc w:val="right"/>
              <w:rPr>
                <w:rFonts w:ascii="Calibri" w:eastAsia="Times New Roman" w:hAnsi="Calibri" w:cs="Calibri"/>
                <w:color w:val="FF0000"/>
                <w:lang w:val="pt-BR" w:eastAsia="pt-BR" w:bidi="ar-SA"/>
              </w:rPr>
            </w:pPr>
          </w:p>
        </w:tc>
        <w:tc>
          <w:tcPr>
            <w:tcW w:w="2268" w:type="dxa"/>
            <w:tcBorders>
              <w:top w:val="nil"/>
              <w:left w:val="nil"/>
              <w:bottom w:val="single" w:sz="4" w:space="0" w:color="auto"/>
              <w:right w:val="single" w:sz="4" w:space="0" w:color="auto"/>
            </w:tcBorders>
            <w:shd w:val="clear" w:color="auto" w:fill="auto"/>
            <w:vAlign w:val="center"/>
          </w:tcPr>
          <w:p w14:paraId="64A06388" w14:textId="115326AD" w:rsidR="001D1E53" w:rsidRPr="001D1E53" w:rsidRDefault="001D1E53" w:rsidP="001D1E53">
            <w:pPr>
              <w:widowControl/>
              <w:jc w:val="right"/>
              <w:rPr>
                <w:rFonts w:ascii="Calibri" w:eastAsia="Times New Roman" w:hAnsi="Calibri" w:cs="Calibri"/>
                <w:color w:val="000000"/>
                <w:lang w:val="pt-BR" w:eastAsia="pt-BR" w:bidi="ar-SA"/>
              </w:rPr>
            </w:pPr>
          </w:p>
        </w:tc>
        <w:tc>
          <w:tcPr>
            <w:tcW w:w="2409" w:type="dxa"/>
            <w:tcBorders>
              <w:top w:val="nil"/>
              <w:left w:val="nil"/>
              <w:bottom w:val="single" w:sz="4" w:space="0" w:color="auto"/>
              <w:right w:val="single" w:sz="4" w:space="0" w:color="auto"/>
            </w:tcBorders>
            <w:shd w:val="clear" w:color="auto" w:fill="auto"/>
            <w:vAlign w:val="center"/>
          </w:tcPr>
          <w:p w14:paraId="7817334B" w14:textId="6DAFEE3A" w:rsidR="001D1E53" w:rsidRPr="001D1E53" w:rsidRDefault="001D1E53" w:rsidP="001D1E53">
            <w:pPr>
              <w:widowControl/>
              <w:jc w:val="right"/>
              <w:rPr>
                <w:rFonts w:ascii="Calibri" w:eastAsia="Times New Roman" w:hAnsi="Calibri" w:cs="Calibri"/>
                <w:color w:val="000000"/>
                <w:lang w:val="pt-BR" w:eastAsia="pt-BR" w:bidi="ar-SA"/>
              </w:rPr>
            </w:pPr>
          </w:p>
        </w:tc>
        <w:tc>
          <w:tcPr>
            <w:tcW w:w="2410" w:type="dxa"/>
            <w:tcBorders>
              <w:top w:val="nil"/>
              <w:left w:val="nil"/>
              <w:bottom w:val="single" w:sz="4" w:space="0" w:color="auto"/>
              <w:right w:val="single" w:sz="4" w:space="0" w:color="auto"/>
            </w:tcBorders>
            <w:shd w:val="clear" w:color="auto" w:fill="auto"/>
            <w:vAlign w:val="center"/>
          </w:tcPr>
          <w:p w14:paraId="2D17AAC0" w14:textId="72F2F50D" w:rsidR="001D1E53" w:rsidRPr="001D1E53" w:rsidRDefault="001D1E53" w:rsidP="001D1E53">
            <w:pPr>
              <w:widowControl/>
              <w:jc w:val="right"/>
              <w:rPr>
                <w:rFonts w:ascii="Calibri" w:eastAsia="Times New Roman" w:hAnsi="Calibri" w:cs="Calibri"/>
                <w:color w:val="000000"/>
                <w:lang w:val="pt-BR" w:eastAsia="pt-BR" w:bidi="ar-SA"/>
              </w:rPr>
            </w:pPr>
          </w:p>
        </w:tc>
        <w:tc>
          <w:tcPr>
            <w:tcW w:w="2552" w:type="dxa"/>
            <w:tcBorders>
              <w:top w:val="nil"/>
              <w:left w:val="nil"/>
              <w:bottom w:val="single" w:sz="4" w:space="0" w:color="auto"/>
              <w:right w:val="single" w:sz="4" w:space="0" w:color="auto"/>
            </w:tcBorders>
            <w:shd w:val="clear" w:color="auto" w:fill="auto"/>
            <w:vAlign w:val="center"/>
          </w:tcPr>
          <w:p w14:paraId="7FFE4DCE" w14:textId="0D759572" w:rsidR="001D1E53" w:rsidRPr="001D1E53" w:rsidRDefault="001D1E53" w:rsidP="001D1E53">
            <w:pPr>
              <w:widowControl/>
              <w:rPr>
                <w:rFonts w:ascii="Calibri" w:eastAsia="Times New Roman" w:hAnsi="Calibri" w:cs="Calibri"/>
                <w:color w:val="000000"/>
                <w:lang w:val="pt-BR" w:eastAsia="pt-BR" w:bidi="ar-SA"/>
              </w:rPr>
            </w:pPr>
          </w:p>
        </w:tc>
        <w:tc>
          <w:tcPr>
            <w:tcW w:w="1134" w:type="dxa"/>
            <w:tcBorders>
              <w:top w:val="nil"/>
              <w:left w:val="nil"/>
              <w:bottom w:val="single" w:sz="4" w:space="0" w:color="auto"/>
              <w:right w:val="single" w:sz="4" w:space="0" w:color="auto"/>
            </w:tcBorders>
            <w:shd w:val="clear" w:color="auto" w:fill="auto"/>
            <w:vAlign w:val="center"/>
          </w:tcPr>
          <w:p w14:paraId="59FBD1AB" w14:textId="370A93DA" w:rsidR="001D1E53" w:rsidRPr="001D1E53" w:rsidRDefault="001D1E53" w:rsidP="001D1E53">
            <w:pPr>
              <w:widowControl/>
              <w:jc w:val="center"/>
              <w:rPr>
                <w:rFonts w:ascii="Calibri" w:eastAsia="Times New Roman" w:hAnsi="Calibri" w:cs="Calibri"/>
                <w:color w:val="000000"/>
                <w:lang w:val="pt-BR" w:eastAsia="pt-BR" w:bidi="ar-SA"/>
              </w:rPr>
            </w:pPr>
          </w:p>
        </w:tc>
      </w:tr>
      <w:tr w:rsidR="001D1E53" w:rsidRPr="001D1E53" w14:paraId="7C7C210A" w14:textId="77777777" w:rsidTr="001D1E53">
        <w:trPr>
          <w:trHeight w:val="288"/>
        </w:trPr>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F2B25C3" w14:textId="77777777" w:rsidR="001D1E53" w:rsidRPr="001D1E53" w:rsidRDefault="001D1E53" w:rsidP="001D1E53">
            <w:pPr>
              <w:widowControl/>
              <w:jc w:val="center"/>
              <w:rPr>
                <w:rFonts w:ascii="Calibri" w:eastAsia="Times New Roman" w:hAnsi="Calibri" w:cs="Calibri"/>
                <w:b/>
                <w:bCs/>
                <w:color w:val="000000"/>
                <w:lang w:val="pt-BR" w:eastAsia="pt-BR" w:bidi="ar-SA"/>
              </w:rPr>
            </w:pPr>
            <w:r w:rsidRPr="001D1E53">
              <w:rPr>
                <w:rFonts w:ascii="Calibri" w:eastAsia="Times New Roman" w:hAnsi="Calibri" w:cs="Calibri"/>
                <w:b/>
                <w:bCs/>
                <w:color w:val="000000"/>
                <w:lang w:val="pt-BR" w:eastAsia="pt-BR" w:bidi="ar-SA"/>
              </w:rPr>
              <w:t>TOTAL</w:t>
            </w:r>
          </w:p>
        </w:tc>
        <w:tc>
          <w:tcPr>
            <w:tcW w:w="2127" w:type="dxa"/>
            <w:tcBorders>
              <w:top w:val="nil"/>
              <w:left w:val="nil"/>
              <w:bottom w:val="single" w:sz="4" w:space="0" w:color="auto"/>
              <w:right w:val="single" w:sz="4" w:space="0" w:color="auto"/>
            </w:tcBorders>
            <w:shd w:val="clear" w:color="000000" w:fill="FFFFFF"/>
            <w:vAlign w:val="center"/>
            <w:hideMark/>
          </w:tcPr>
          <w:p w14:paraId="25547658" w14:textId="0D1987E1" w:rsidR="001D1E53" w:rsidRPr="001D1E53" w:rsidRDefault="001D1E53" w:rsidP="001D1E53">
            <w:pPr>
              <w:widowControl/>
              <w:rPr>
                <w:rFonts w:ascii="Calibri" w:eastAsia="Times New Roman" w:hAnsi="Calibri" w:cs="Calibri"/>
                <w:b/>
                <w:bCs/>
                <w:color w:val="000000"/>
                <w:lang w:val="pt-BR" w:eastAsia="pt-BR" w:bidi="ar-SA"/>
              </w:rPr>
            </w:pPr>
            <w:r w:rsidRPr="001D1E53">
              <w:rPr>
                <w:rFonts w:ascii="Calibri" w:eastAsia="Times New Roman" w:hAnsi="Calibri" w:cs="Calibri"/>
                <w:b/>
                <w:bCs/>
                <w:color w:val="000000"/>
                <w:lang w:val="pt-BR" w:eastAsia="pt-BR" w:bidi="ar-SA"/>
              </w:rPr>
              <w:t xml:space="preserve"> R$      </w:t>
            </w:r>
          </w:p>
        </w:tc>
        <w:tc>
          <w:tcPr>
            <w:tcW w:w="2268" w:type="dxa"/>
            <w:tcBorders>
              <w:top w:val="nil"/>
              <w:left w:val="nil"/>
              <w:bottom w:val="single" w:sz="4" w:space="0" w:color="auto"/>
              <w:right w:val="single" w:sz="4" w:space="0" w:color="auto"/>
            </w:tcBorders>
            <w:shd w:val="clear" w:color="000000" w:fill="FFFFFF"/>
            <w:vAlign w:val="center"/>
            <w:hideMark/>
          </w:tcPr>
          <w:p w14:paraId="344CD2E7" w14:textId="7A46E704" w:rsidR="001D1E53" w:rsidRPr="001D1E53" w:rsidRDefault="001D1E53" w:rsidP="001D1E53">
            <w:pPr>
              <w:widowControl/>
              <w:rPr>
                <w:rFonts w:ascii="Calibri" w:eastAsia="Times New Roman" w:hAnsi="Calibri" w:cs="Calibri"/>
                <w:b/>
                <w:bCs/>
                <w:color w:val="000000"/>
                <w:lang w:val="pt-BR" w:eastAsia="pt-BR" w:bidi="ar-SA"/>
              </w:rPr>
            </w:pPr>
            <w:r w:rsidRPr="001D1E53">
              <w:rPr>
                <w:rFonts w:ascii="Calibri" w:eastAsia="Times New Roman" w:hAnsi="Calibri" w:cs="Calibri"/>
                <w:b/>
                <w:bCs/>
                <w:color w:val="000000"/>
                <w:lang w:val="pt-BR" w:eastAsia="pt-BR" w:bidi="ar-SA"/>
              </w:rPr>
              <w:t xml:space="preserve"> R$        </w:t>
            </w:r>
          </w:p>
        </w:tc>
        <w:tc>
          <w:tcPr>
            <w:tcW w:w="2409" w:type="dxa"/>
            <w:tcBorders>
              <w:top w:val="nil"/>
              <w:left w:val="nil"/>
              <w:bottom w:val="single" w:sz="4" w:space="0" w:color="auto"/>
              <w:right w:val="single" w:sz="4" w:space="0" w:color="auto"/>
            </w:tcBorders>
            <w:shd w:val="clear" w:color="000000" w:fill="FFFFFF"/>
            <w:vAlign w:val="center"/>
            <w:hideMark/>
          </w:tcPr>
          <w:p w14:paraId="0243C5F5" w14:textId="204460EB" w:rsidR="001D1E53" w:rsidRPr="001D1E53" w:rsidRDefault="001D1E53" w:rsidP="001D1E53">
            <w:pPr>
              <w:widowControl/>
              <w:rPr>
                <w:rFonts w:ascii="Calibri" w:eastAsia="Times New Roman" w:hAnsi="Calibri" w:cs="Calibri"/>
                <w:b/>
                <w:bCs/>
                <w:color w:val="000000"/>
                <w:lang w:val="pt-BR" w:eastAsia="pt-BR" w:bidi="ar-SA"/>
              </w:rPr>
            </w:pPr>
            <w:r w:rsidRPr="001D1E53">
              <w:rPr>
                <w:rFonts w:ascii="Calibri" w:eastAsia="Times New Roman" w:hAnsi="Calibri" w:cs="Calibri"/>
                <w:b/>
                <w:bCs/>
                <w:color w:val="000000"/>
                <w:lang w:val="pt-BR" w:eastAsia="pt-BR" w:bidi="ar-SA"/>
              </w:rPr>
              <w:t xml:space="preserve"> R$      </w:t>
            </w:r>
          </w:p>
        </w:tc>
        <w:tc>
          <w:tcPr>
            <w:tcW w:w="2410" w:type="dxa"/>
            <w:tcBorders>
              <w:top w:val="nil"/>
              <w:left w:val="nil"/>
              <w:bottom w:val="single" w:sz="4" w:space="0" w:color="auto"/>
              <w:right w:val="single" w:sz="4" w:space="0" w:color="auto"/>
            </w:tcBorders>
            <w:shd w:val="clear" w:color="000000" w:fill="FFFFFF"/>
            <w:vAlign w:val="center"/>
            <w:hideMark/>
          </w:tcPr>
          <w:p w14:paraId="7D0DF9E7" w14:textId="6CE820EF" w:rsidR="001D1E53" w:rsidRPr="001D1E53" w:rsidRDefault="001D1E53" w:rsidP="001D1E53">
            <w:pPr>
              <w:widowControl/>
              <w:rPr>
                <w:rFonts w:ascii="Calibri" w:eastAsia="Times New Roman" w:hAnsi="Calibri" w:cs="Calibri"/>
                <w:b/>
                <w:bCs/>
                <w:color w:val="000000"/>
                <w:lang w:val="pt-BR" w:eastAsia="pt-BR" w:bidi="ar-SA"/>
              </w:rPr>
            </w:pPr>
            <w:r w:rsidRPr="001D1E53">
              <w:rPr>
                <w:rFonts w:ascii="Calibri" w:eastAsia="Times New Roman" w:hAnsi="Calibri" w:cs="Calibri"/>
                <w:b/>
                <w:bCs/>
                <w:color w:val="000000"/>
                <w:lang w:val="pt-BR" w:eastAsia="pt-BR" w:bidi="ar-SA"/>
              </w:rPr>
              <w:t xml:space="preserve"> R$           </w:t>
            </w:r>
          </w:p>
        </w:tc>
        <w:tc>
          <w:tcPr>
            <w:tcW w:w="2552" w:type="dxa"/>
            <w:tcBorders>
              <w:top w:val="nil"/>
              <w:left w:val="nil"/>
              <w:bottom w:val="single" w:sz="4" w:space="0" w:color="auto"/>
              <w:right w:val="single" w:sz="4" w:space="0" w:color="auto"/>
            </w:tcBorders>
            <w:shd w:val="clear" w:color="000000" w:fill="FFFFFF"/>
            <w:vAlign w:val="center"/>
            <w:hideMark/>
          </w:tcPr>
          <w:p w14:paraId="1C391213" w14:textId="2BD6DCFA" w:rsidR="001D1E53" w:rsidRPr="001D1E53" w:rsidRDefault="001D1E53" w:rsidP="001D1E53">
            <w:pPr>
              <w:widowControl/>
              <w:rPr>
                <w:rFonts w:ascii="Calibri" w:eastAsia="Times New Roman" w:hAnsi="Calibri" w:cs="Calibri"/>
                <w:b/>
                <w:bCs/>
                <w:color w:val="000000"/>
                <w:lang w:val="pt-BR" w:eastAsia="pt-BR" w:bidi="ar-SA"/>
              </w:rPr>
            </w:pPr>
            <w:r w:rsidRPr="001D1E53">
              <w:rPr>
                <w:rFonts w:ascii="Calibri" w:eastAsia="Times New Roman" w:hAnsi="Calibri" w:cs="Calibri"/>
                <w:b/>
                <w:bCs/>
                <w:color w:val="000000"/>
                <w:lang w:val="pt-BR" w:eastAsia="pt-BR" w:bidi="ar-SA"/>
              </w:rPr>
              <w:t xml:space="preserve"> R$        </w:t>
            </w:r>
          </w:p>
        </w:tc>
        <w:tc>
          <w:tcPr>
            <w:tcW w:w="1134" w:type="dxa"/>
            <w:tcBorders>
              <w:top w:val="nil"/>
              <w:left w:val="nil"/>
              <w:bottom w:val="single" w:sz="4" w:space="0" w:color="auto"/>
              <w:right w:val="single" w:sz="4" w:space="0" w:color="auto"/>
            </w:tcBorders>
            <w:shd w:val="clear" w:color="000000" w:fill="FFFFFF"/>
            <w:vAlign w:val="center"/>
            <w:hideMark/>
          </w:tcPr>
          <w:p w14:paraId="547736BF" w14:textId="77777777" w:rsidR="001D1E53" w:rsidRPr="001D1E53" w:rsidRDefault="001D1E53" w:rsidP="001D1E53">
            <w:pPr>
              <w:widowControl/>
              <w:jc w:val="center"/>
              <w:rPr>
                <w:rFonts w:ascii="Calibri" w:eastAsia="Times New Roman" w:hAnsi="Calibri" w:cs="Calibri"/>
                <w:color w:val="000000"/>
                <w:lang w:val="pt-BR" w:eastAsia="pt-BR" w:bidi="ar-SA"/>
              </w:rPr>
            </w:pPr>
            <w:r w:rsidRPr="001D1E53">
              <w:rPr>
                <w:rFonts w:ascii="Calibri" w:eastAsia="Times New Roman" w:hAnsi="Calibri" w:cs="Calibri"/>
                <w:color w:val="000000"/>
                <w:lang w:val="pt-BR" w:eastAsia="pt-BR" w:bidi="ar-SA"/>
              </w:rPr>
              <w:t>100%</w:t>
            </w:r>
          </w:p>
        </w:tc>
      </w:tr>
    </w:tbl>
    <w:p w14:paraId="066A2605" w14:textId="77777777" w:rsidR="001D1E53" w:rsidRPr="001D1E53" w:rsidRDefault="001D1E53" w:rsidP="001D1E53">
      <w:pPr>
        <w:ind w:firstLine="426"/>
        <w:rPr>
          <w:sz w:val="18"/>
          <w:szCs w:val="18"/>
        </w:rPr>
      </w:pPr>
    </w:p>
    <w:p w14:paraId="312A7822" w14:textId="32ADE66C" w:rsidR="001D1E53" w:rsidRDefault="001D1E53" w:rsidP="001D1E53">
      <w:pPr>
        <w:ind w:firstLine="426"/>
        <w:rPr>
          <w:sz w:val="18"/>
          <w:szCs w:val="18"/>
        </w:rPr>
      </w:pPr>
      <w:r>
        <w:rPr>
          <w:sz w:val="18"/>
          <w:szCs w:val="18"/>
        </w:rPr>
        <w:t>*Valor com desconto de DOA caíbel ao Coordenador/IDESAM</w:t>
      </w:r>
    </w:p>
    <w:p w14:paraId="70724266" w14:textId="77777777" w:rsidR="003027A1" w:rsidRDefault="001D1E53" w:rsidP="003027A1">
      <w:pPr>
        <w:ind w:firstLine="426"/>
        <w:rPr>
          <w:sz w:val="18"/>
          <w:szCs w:val="18"/>
        </w:rPr>
      </w:pPr>
      <w:r>
        <w:rPr>
          <w:sz w:val="18"/>
          <w:szCs w:val="18"/>
        </w:rPr>
        <w:t xml:space="preserve">**Valor com desconto de DOA Cabível ao Executor </w:t>
      </w:r>
    </w:p>
    <w:p w14:paraId="3F9D3034" w14:textId="5A6F0727" w:rsidR="001D1E53" w:rsidRPr="003027A1" w:rsidRDefault="001D1E53" w:rsidP="003027A1">
      <w:pPr>
        <w:ind w:left="567"/>
        <w:rPr>
          <w:sz w:val="18"/>
          <w:szCs w:val="18"/>
        </w:rPr>
      </w:pPr>
      <w:r w:rsidRPr="003027A1">
        <w:rPr>
          <w:sz w:val="18"/>
          <w:szCs w:val="18"/>
        </w:rPr>
        <w:t>- A quantidade de parcelas varia de acordo com o tempo de execução do PUR . No caso de 24 meses, por exemplo, como fazemos parcelas trimestrais, o valor será repassado em 8 parcelas.</w:t>
      </w:r>
    </w:p>
    <w:p w14:paraId="14E30917" w14:textId="0C4F06CC" w:rsidR="001D1E53" w:rsidRDefault="001D1E53" w:rsidP="001D1E53">
      <w:pPr>
        <w:tabs>
          <w:tab w:val="left" w:pos="3264"/>
        </w:tabs>
        <w:rPr>
          <w:sz w:val="18"/>
          <w:szCs w:val="18"/>
        </w:rPr>
      </w:pPr>
    </w:p>
    <w:p w14:paraId="1C8ED979" w14:textId="64E08162" w:rsidR="001D1E53" w:rsidRPr="001D1E53" w:rsidRDefault="001D1E53" w:rsidP="001D1E53">
      <w:pPr>
        <w:tabs>
          <w:tab w:val="left" w:pos="3264"/>
        </w:tabs>
        <w:rPr>
          <w:sz w:val="18"/>
          <w:szCs w:val="18"/>
        </w:rPr>
        <w:sectPr w:rsidR="001D1E53" w:rsidRPr="001D1E53" w:rsidSect="00DA3AD2">
          <w:pgSz w:w="16840" w:h="11900" w:orient="landscape"/>
          <w:pgMar w:top="1480" w:right="1418" w:bottom="879" w:left="278" w:header="720" w:footer="720" w:gutter="0"/>
          <w:cols w:space="720"/>
        </w:sectPr>
      </w:pPr>
      <w:r>
        <w:rPr>
          <w:sz w:val="18"/>
          <w:szCs w:val="18"/>
        </w:rPr>
        <w:tab/>
      </w:r>
    </w:p>
    <w:p w14:paraId="2D51ACE8" w14:textId="77777777" w:rsidR="004F6CD3" w:rsidRDefault="004F6CD3">
      <w:pPr>
        <w:spacing w:before="3"/>
        <w:rPr>
          <w:sz w:val="7"/>
          <w:szCs w:val="7"/>
        </w:rPr>
      </w:pPr>
    </w:p>
    <w:p w14:paraId="31631626" w14:textId="77777777" w:rsidR="004F6CD3" w:rsidRDefault="004F6CD3">
      <w:pPr>
        <w:rPr>
          <w:sz w:val="26"/>
          <w:szCs w:val="26"/>
        </w:rPr>
      </w:pPr>
    </w:p>
    <w:p w14:paraId="64DB303E" w14:textId="53618EB4" w:rsidR="004F6CD3" w:rsidRPr="000F7330" w:rsidRDefault="00F623AF" w:rsidP="000F7330">
      <w:pPr>
        <w:pStyle w:val="PargrafodaLista"/>
        <w:numPr>
          <w:ilvl w:val="0"/>
          <w:numId w:val="9"/>
        </w:numPr>
        <w:spacing w:before="229"/>
        <w:rPr>
          <w:rFonts w:ascii="Arial" w:hAnsi="Arial" w:cs="Arial"/>
          <w:sz w:val="24"/>
          <w:szCs w:val="24"/>
        </w:rPr>
      </w:pPr>
      <w:r w:rsidRPr="000F7330">
        <w:rPr>
          <w:rFonts w:ascii="Arial" w:hAnsi="Arial" w:cs="Arial"/>
          <w:b/>
          <w:sz w:val="24"/>
          <w:szCs w:val="24"/>
        </w:rPr>
        <w:t>DETALHAMENTO DO RH</w:t>
      </w:r>
    </w:p>
    <w:p w14:paraId="47D6A43F" w14:textId="77777777" w:rsidR="004F6CD3" w:rsidRDefault="004F6CD3">
      <w:pPr>
        <w:spacing w:before="229"/>
        <w:ind w:left="224"/>
        <w:rPr>
          <w:sz w:val="24"/>
          <w:szCs w:val="24"/>
        </w:rPr>
      </w:pPr>
    </w:p>
    <w:tbl>
      <w:tblPr>
        <w:tblStyle w:val="ab"/>
        <w:tblW w:w="15234" w:type="dxa"/>
        <w:tblInd w:w="637" w:type="dxa"/>
        <w:tblLayout w:type="fixed"/>
        <w:tblLook w:val="0400" w:firstRow="0" w:lastRow="0" w:firstColumn="0" w:lastColumn="0" w:noHBand="0" w:noVBand="1"/>
      </w:tblPr>
      <w:tblGrid>
        <w:gridCol w:w="385"/>
        <w:gridCol w:w="3017"/>
        <w:gridCol w:w="1985"/>
        <w:gridCol w:w="2835"/>
        <w:gridCol w:w="2410"/>
        <w:gridCol w:w="2126"/>
        <w:gridCol w:w="1342"/>
        <w:gridCol w:w="1134"/>
      </w:tblGrid>
      <w:tr w:rsidR="0098161F" w14:paraId="0361B30F" w14:textId="77777777" w:rsidTr="00037EB9">
        <w:trPr>
          <w:trHeight w:val="1280"/>
        </w:trPr>
        <w:tc>
          <w:tcPr>
            <w:tcW w:w="385" w:type="dxa"/>
            <w:tcBorders>
              <w:top w:val="single" w:sz="4" w:space="0" w:color="000000"/>
              <w:left w:val="single" w:sz="4" w:space="0" w:color="000000"/>
              <w:bottom w:val="single" w:sz="4" w:space="0" w:color="000000"/>
              <w:right w:val="single" w:sz="4" w:space="0" w:color="000000"/>
            </w:tcBorders>
            <w:shd w:val="clear" w:color="auto" w:fill="17365D" w:themeFill="text2" w:themeFillShade="BF"/>
            <w:vAlign w:val="center"/>
          </w:tcPr>
          <w:p w14:paraId="1067EA0B" w14:textId="77777777" w:rsidR="0098161F" w:rsidRPr="001E05DA" w:rsidRDefault="0098161F">
            <w:pPr>
              <w:widowControl/>
              <w:jc w:val="center"/>
              <w:rPr>
                <w:b/>
                <w:color w:val="FFFFFF" w:themeColor="background1"/>
                <w:sz w:val="20"/>
                <w:szCs w:val="20"/>
              </w:rPr>
            </w:pPr>
            <w:r w:rsidRPr="001E05DA">
              <w:rPr>
                <w:b/>
                <w:color w:val="FFFFFF" w:themeColor="background1"/>
                <w:sz w:val="20"/>
                <w:szCs w:val="20"/>
              </w:rPr>
              <w:t>Nº</w:t>
            </w:r>
          </w:p>
        </w:tc>
        <w:tc>
          <w:tcPr>
            <w:tcW w:w="3017"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7D8A63B6" w14:textId="77777777" w:rsidR="0098161F" w:rsidRPr="001E05DA" w:rsidRDefault="0098161F">
            <w:pPr>
              <w:widowControl/>
              <w:jc w:val="center"/>
              <w:rPr>
                <w:b/>
                <w:color w:val="FFFFFF" w:themeColor="background1"/>
                <w:sz w:val="20"/>
                <w:szCs w:val="20"/>
              </w:rPr>
            </w:pPr>
            <w:r w:rsidRPr="001E05DA">
              <w:rPr>
                <w:b/>
                <w:color w:val="FFFFFF" w:themeColor="background1"/>
                <w:sz w:val="20"/>
                <w:szCs w:val="20"/>
              </w:rPr>
              <w:t>NOME E TITULAÇÃO</w:t>
            </w:r>
          </w:p>
        </w:tc>
        <w:tc>
          <w:tcPr>
            <w:tcW w:w="1985"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41203467" w14:textId="77777777" w:rsidR="0098161F" w:rsidRPr="001E05DA" w:rsidRDefault="0098161F">
            <w:pPr>
              <w:widowControl/>
              <w:jc w:val="center"/>
              <w:rPr>
                <w:b/>
                <w:color w:val="FFFFFF" w:themeColor="background1"/>
                <w:sz w:val="20"/>
                <w:szCs w:val="20"/>
              </w:rPr>
            </w:pPr>
            <w:r w:rsidRPr="001E05DA">
              <w:rPr>
                <w:b/>
                <w:color w:val="FFFFFF" w:themeColor="background1"/>
                <w:sz w:val="20"/>
                <w:szCs w:val="20"/>
              </w:rPr>
              <w:t>CPF</w:t>
            </w:r>
          </w:p>
        </w:tc>
        <w:tc>
          <w:tcPr>
            <w:tcW w:w="2835"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0B8733DB" w14:textId="0EC88005" w:rsidR="0098161F" w:rsidRPr="001E05DA" w:rsidRDefault="0098161F">
            <w:pPr>
              <w:widowControl/>
              <w:jc w:val="center"/>
              <w:rPr>
                <w:b/>
                <w:color w:val="FFFFFF" w:themeColor="background1"/>
                <w:sz w:val="20"/>
                <w:szCs w:val="20"/>
              </w:rPr>
            </w:pPr>
            <w:r w:rsidRPr="001E05DA">
              <w:rPr>
                <w:b/>
                <w:color w:val="FFFFFF" w:themeColor="background1"/>
                <w:sz w:val="20"/>
                <w:szCs w:val="20"/>
              </w:rPr>
              <w:t xml:space="preserve">FUNÇÃO NO </w:t>
            </w:r>
            <w:r w:rsidR="000620E6">
              <w:rPr>
                <w:b/>
                <w:color w:val="FFFFFF" w:themeColor="background1"/>
                <w:sz w:val="20"/>
                <w:szCs w:val="20"/>
              </w:rPr>
              <w:t>NEGÓCIO</w:t>
            </w:r>
          </w:p>
        </w:tc>
        <w:tc>
          <w:tcPr>
            <w:tcW w:w="2410" w:type="dxa"/>
            <w:tcBorders>
              <w:top w:val="single" w:sz="4" w:space="0" w:color="000000"/>
              <w:left w:val="nil"/>
              <w:bottom w:val="single" w:sz="4" w:space="0" w:color="000000"/>
              <w:right w:val="single" w:sz="4" w:space="0" w:color="auto"/>
            </w:tcBorders>
            <w:shd w:val="clear" w:color="auto" w:fill="17365D" w:themeFill="text2" w:themeFillShade="BF"/>
            <w:vAlign w:val="center"/>
          </w:tcPr>
          <w:p w14:paraId="5CDD0344" w14:textId="637C6BC7" w:rsidR="0098161F" w:rsidRPr="001E05DA" w:rsidRDefault="0098161F">
            <w:pPr>
              <w:widowControl/>
              <w:jc w:val="center"/>
              <w:rPr>
                <w:b/>
                <w:color w:val="FFFFFF" w:themeColor="background1"/>
                <w:sz w:val="20"/>
                <w:szCs w:val="20"/>
              </w:rPr>
            </w:pPr>
            <w:r w:rsidRPr="001E05DA">
              <w:rPr>
                <w:b/>
                <w:color w:val="FFFFFF" w:themeColor="background1"/>
                <w:sz w:val="20"/>
                <w:szCs w:val="20"/>
              </w:rPr>
              <w:t xml:space="preserve">VÍNCULO COM O </w:t>
            </w:r>
            <w:r w:rsidR="000620E6">
              <w:rPr>
                <w:b/>
                <w:color w:val="FFFFFF" w:themeColor="background1"/>
                <w:sz w:val="20"/>
                <w:szCs w:val="20"/>
              </w:rPr>
              <w:t>NEGÓCIO</w:t>
            </w:r>
            <w:r w:rsidRPr="001E05DA">
              <w:rPr>
                <w:b/>
                <w:color w:val="FFFFFF" w:themeColor="background1"/>
                <w:sz w:val="20"/>
                <w:szCs w:val="20"/>
              </w:rPr>
              <w:t xml:space="preserve"> </w:t>
            </w:r>
            <w:r w:rsidRPr="001E05DA">
              <w:rPr>
                <w:b/>
                <w:color w:val="FFFFFF" w:themeColor="background1"/>
                <w:sz w:val="20"/>
                <w:szCs w:val="20"/>
                <w:vertAlign w:val="superscript"/>
              </w:rPr>
              <w:t>(A)</w:t>
            </w:r>
          </w:p>
        </w:tc>
        <w:tc>
          <w:tcPr>
            <w:tcW w:w="2126" w:type="dxa"/>
            <w:tcBorders>
              <w:top w:val="single" w:sz="4" w:space="0" w:color="000000"/>
              <w:left w:val="single" w:sz="4" w:space="0" w:color="auto"/>
              <w:bottom w:val="single" w:sz="4" w:space="0" w:color="000000"/>
              <w:right w:val="single" w:sz="4" w:space="0" w:color="000000"/>
            </w:tcBorders>
            <w:shd w:val="clear" w:color="auto" w:fill="17365D" w:themeFill="text2" w:themeFillShade="BF"/>
            <w:vAlign w:val="center"/>
          </w:tcPr>
          <w:p w14:paraId="25D33613" w14:textId="77777777" w:rsidR="0098161F" w:rsidRPr="001E05DA" w:rsidRDefault="0098161F">
            <w:pPr>
              <w:widowControl/>
              <w:jc w:val="center"/>
              <w:rPr>
                <w:b/>
                <w:color w:val="FFFFFF" w:themeColor="background1"/>
                <w:sz w:val="20"/>
                <w:szCs w:val="20"/>
              </w:rPr>
            </w:pPr>
            <w:r w:rsidRPr="001E05DA">
              <w:rPr>
                <w:b/>
                <w:color w:val="FFFFFF" w:themeColor="background1"/>
                <w:sz w:val="20"/>
                <w:szCs w:val="20"/>
              </w:rPr>
              <w:t>DISPÊNDIO</w:t>
            </w:r>
          </w:p>
          <w:p w14:paraId="32CE3FBC" w14:textId="6B12E3C5" w:rsidR="0098161F" w:rsidRPr="001E05DA" w:rsidRDefault="0098161F">
            <w:pPr>
              <w:widowControl/>
              <w:jc w:val="center"/>
              <w:rPr>
                <w:b/>
                <w:color w:val="FFFFFF" w:themeColor="background1"/>
                <w:sz w:val="20"/>
                <w:szCs w:val="20"/>
              </w:rPr>
            </w:pPr>
            <w:r w:rsidRPr="001E05DA">
              <w:rPr>
                <w:color w:val="FFFFFF" w:themeColor="background1"/>
                <w:sz w:val="20"/>
                <w:szCs w:val="20"/>
              </w:rPr>
              <w:t xml:space="preserve">(RH </w:t>
            </w:r>
            <w:r w:rsidR="000620E6">
              <w:rPr>
                <w:color w:val="FFFFFF" w:themeColor="background1"/>
                <w:sz w:val="20"/>
                <w:szCs w:val="20"/>
              </w:rPr>
              <w:t>ou Serviços de Terceiros)</w:t>
            </w:r>
          </w:p>
        </w:tc>
        <w:tc>
          <w:tcPr>
            <w:tcW w:w="1342"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2D6FD80E" w14:textId="77777777" w:rsidR="0098161F" w:rsidRPr="001E05DA" w:rsidRDefault="0098161F" w:rsidP="0098161F">
            <w:pPr>
              <w:widowControl/>
              <w:jc w:val="center"/>
              <w:rPr>
                <w:b/>
                <w:color w:val="FFFFFF" w:themeColor="background1"/>
                <w:sz w:val="20"/>
                <w:szCs w:val="20"/>
              </w:rPr>
            </w:pPr>
            <w:r w:rsidRPr="001E05DA">
              <w:rPr>
                <w:b/>
                <w:color w:val="FFFFFF" w:themeColor="background1"/>
                <w:sz w:val="20"/>
                <w:szCs w:val="20"/>
              </w:rPr>
              <w:t>HORAS TRABALHADAS PREVISTAS</w:t>
            </w:r>
            <w:r w:rsidR="00037EB9">
              <w:rPr>
                <w:b/>
                <w:color w:val="FFFFFF" w:themeColor="background1"/>
                <w:sz w:val="20"/>
                <w:szCs w:val="20"/>
              </w:rPr>
              <w:t xml:space="preserve"> MENSAIS</w:t>
            </w:r>
            <w:r w:rsidRPr="001E05DA">
              <w:rPr>
                <w:b/>
                <w:color w:val="FFFFFF" w:themeColor="background1"/>
                <w:sz w:val="20"/>
                <w:szCs w:val="20"/>
              </w:rPr>
              <w:t xml:space="preserve"> </w:t>
            </w:r>
            <w:r w:rsidRPr="001E05DA">
              <w:rPr>
                <w:b/>
                <w:color w:val="FFFFFF" w:themeColor="background1"/>
                <w:sz w:val="20"/>
                <w:szCs w:val="20"/>
                <w:vertAlign w:val="superscript"/>
              </w:rPr>
              <w:t>(B)</w:t>
            </w:r>
            <w:r w:rsidRPr="001E05DA">
              <w:rPr>
                <w:b/>
                <w:color w:val="FFFFFF" w:themeColor="background1"/>
                <w:sz w:val="20"/>
                <w:szCs w:val="20"/>
              </w:rPr>
              <w:t xml:space="preserve"> </w:t>
            </w:r>
          </w:p>
        </w:tc>
        <w:tc>
          <w:tcPr>
            <w:tcW w:w="1134" w:type="dxa"/>
            <w:tcBorders>
              <w:top w:val="single" w:sz="4" w:space="0" w:color="000000"/>
              <w:left w:val="nil"/>
              <w:bottom w:val="single" w:sz="4" w:space="0" w:color="000000"/>
              <w:right w:val="single" w:sz="4" w:space="0" w:color="000000"/>
            </w:tcBorders>
            <w:shd w:val="clear" w:color="auto" w:fill="17365D" w:themeFill="text2" w:themeFillShade="BF"/>
            <w:vAlign w:val="center"/>
          </w:tcPr>
          <w:p w14:paraId="36C052E0" w14:textId="77777777" w:rsidR="00037EB9" w:rsidRDefault="0098161F">
            <w:pPr>
              <w:widowControl/>
              <w:jc w:val="center"/>
              <w:rPr>
                <w:b/>
                <w:color w:val="FFFFFF" w:themeColor="background1"/>
                <w:sz w:val="20"/>
                <w:szCs w:val="20"/>
              </w:rPr>
            </w:pPr>
            <w:r w:rsidRPr="001E05DA">
              <w:rPr>
                <w:b/>
                <w:color w:val="FFFFFF" w:themeColor="background1"/>
                <w:sz w:val="20"/>
                <w:szCs w:val="20"/>
              </w:rPr>
              <w:t>VALOR</w:t>
            </w:r>
            <w:r w:rsidR="00037EB9">
              <w:rPr>
                <w:b/>
                <w:color w:val="FFFFFF" w:themeColor="background1"/>
                <w:sz w:val="20"/>
                <w:szCs w:val="20"/>
              </w:rPr>
              <w:t>/</w:t>
            </w:r>
          </w:p>
          <w:p w14:paraId="0B382149" w14:textId="77777777" w:rsidR="0098161F" w:rsidRPr="001E05DA" w:rsidRDefault="0098161F">
            <w:pPr>
              <w:widowControl/>
              <w:jc w:val="center"/>
              <w:rPr>
                <w:b/>
                <w:color w:val="FFFFFF" w:themeColor="background1"/>
                <w:sz w:val="20"/>
                <w:szCs w:val="20"/>
              </w:rPr>
            </w:pPr>
            <w:r w:rsidRPr="001E05DA">
              <w:rPr>
                <w:b/>
                <w:color w:val="FFFFFF" w:themeColor="background1"/>
                <w:sz w:val="20"/>
                <w:szCs w:val="20"/>
              </w:rPr>
              <w:t xml:space="preserve">HORA PAGA </w:t>
            </w:r>
            <w:r w:rsidRPr="001E05DA">
              <w:rPr>
                <w:b/>
                <w:color w:val="FFFFFF" w:themeColor="background1"/>
                <w:sz w:val="20"/>
                <w:szCs w:val="20"/>
                <w:vertAlign w:val="superscript"/>
              </w:rPr>
              <w:t>(C)</w:t>
            </w:r>
          </w:p>
        </w:tc>
      </w:tr>
      <w:tr w:rsidR="0098161F" w14:paraId="51D5423D" w14:textId="77777777" w:rsidTr="00037EB9">
        <w:trPr>
          <w:trHeight w:val="560"/>
        </w:trPr>
        <w:tc>
          <w:tcPr>
            <w:tcW w:w="385" w:type="dxa"/>
            <w:tcBorders>
              <w:top w:val="nil"/>
              <w:left w:val="single" w:sz="4" w:space="0" w:color="000000"/>
              <w:bottom w:val="single" w:sz="4" w:space="0" w:color="000000"/>
              <w:right w:val="single" w:sz="4" w:space="0" w:color="000000"/>
            </w:tcBorders>
            <w:shd w:val="clear" w:color="auto" w:fill="auto"/>
            <w:vAlign w:val="center"/>
          </w:tcPr>
          <w:p w14:paraId="561EE924" w14:textId="77777777" w:rsidR="0098161F" w:rsidRDefault="0098161F">
            <w:pPr>
              <w:widowControl/>
              <w:jc w:val="center"/>
              <w:rPr>
                <w:color w:val="000000"/>
              </w:rPr>
            </w:pPr>
            <w:r>
              <w:rPr>
                <w:color w:val="000000"/>
              </w:rPr>
              <w:t>1</w:t>
            </w:r>
          </w:p>
        </w:tc>
        <w:tc>
          <w:tcPr>
            <w:tcW w:w="3017" w:type="dxa"/>
            <w:tcBorders>
              <w:top w:val="nil"/>
              <w:left w:val="nil"/>
              <w:bottom w:val="single" w:sz="4" w:space="0" w:color="000000"/>
              <w:right w:val="single" w:sz="4" w:space="0" w:color="000000"/>
            </w:tcBorders>
            <w:shd w:val="clear" w:color="auto" w:fill="auto"/>
            <w:vAlign w:val="center"/>
          </w:tcPr>
          <w:p w14:paraId="7AE2E7BC"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6DE11972"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6F9A17E2"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0593217B"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8782035"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337877C2"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2F971389" w14:textId="77777777" w:rsidR="0098161F" w:rsidRDefault="0098161F">
            <w:pPr>
              <w:widowControl/>
              <w:rPr>
                <w:color w:val="000000"/>
              </w:rPr>
            </w:pPr>
          </w:p>
        </w:tc>
      </w:tr>
      <w:tr w:rsidR="0098161F" w14:paraId="2E188470" w14:textId="77777777" w:rsidTr="00037EB9">
        <w:trPr>
          <w:trHeight w:val="560"/>
        </w:trPr>
        <w:tc>
          <w:tcPr>
            <w:tcW w:w="385" w:type="dxa"/>
            <w:tcBorders>
              <w:top w:val="nil"/>
              <w:left w:val="single" w:sz="4" w:space="0" w:color="000000"/>
              <w:bottom w:val="single" w:sz="4" w:space="0" w:color="000000"/>
              <w:right w:val="single" w:sz="4" w:space="0" w:color="000000"/>
            </w:tcBorders>
            <w:shd w:val="clear" w:color="auto" w:fill="auto"/>
            <w:vAlign w:val="center"/>
          </w:tcPr>
          <w:p w14:paraId="7D5B0555" w14:textId="77777777" w:rsidR="0098161F" w:rsidRDefault="0098161F">
            <w:pPr>
              <w:widowControl/>
              <w:jc w:val="center"/>
              <w:rPr>
                <w:color w:val="000000"/>
              </w:rPr>
            </w:pPr>
            <w:r>
              <w:rPr>
                <w:color w:val="000000"/>
              </w:rPr>
              <w:t>2</w:t>
            </w:r>
          </w:p>
        </w:tc>
        <w:tc>
          <w:tcPr>
            <w:tcW w:w="3017" w:type="dxa"/>
            <w:tcBorders>
              <w:top w:val="nil"/>
              <w:left w:val="nil"/>
              <w:bottom w:val="single" w:sz="4" w:space="0" w:color="000000"/>
              <w:right w:val="single" w:sz="4" w:space="0" w:color="000000"/>
            </w:tcBorders>
            <w:shd w:val="clear" w:color="auto" w:fill="auto"/>
            <w:vAlign w:val="center"/>
          </w:tcPr>
          <w:p w14:paraId="27E892A7"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204EE56A"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0DC3D7B2"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2D368661"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1FCE125A"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3FA2DBBD"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65D4C1B7" w14:textId="77777777" w:rsidR="0098161F" w:rsidRDefault="0098161F">
            <w:pPr>
              <w:widowControl/>
              <w:rPr>
                <w:color w:val="000000"/>
              </w:rPr>
            </w:pPr>
          </w:p>
        </w:tc>
      </w:tr>
      <w:tr w:rsidR="0098161F" w14:paraId="139C2DE0" w14:textId="77777777" w:rsidTr="00037EB9">
        <w:trPr>
          <w:trHeight w:val="453"/>
        </w:trPr>
        <w:tc>
          <w:tcPr>
            <w:tcW w:w="385" w:type="dxa"/>
            <w:tcBorders>
              <w:top w:val="nil"/>
              <w:left w:val="single" w:sz="4" w:space="0" w:color="000000"/>
              <w:bottom w:val="single" w:sz="4" w:space="0" w:color="000000"/>
              <w:right w:val="single" w:sz="4" w:space="0" w:color="000000"/>
            </w:tcBorders>
            <w:shd w:val="clear" w:color="auto" w:fill="auto"/>
            <w:vAlign w:val="center"/>
          </w:tcPr>
          <w:p w14:paraId="7D9D994C" w14:textId="77777777" w:rsidR="0098161F" w:rsidRDefault="0098161F">
            <w:pPr>
              <w:widowControl/>
              <w:jc w:val="center"/>
              <w:rPr>
                <w:color w:val="000000"/>
              </w:rPr>
            </w:pPr>
            <w:r>
              <w:rPr>
                <w:color w:val="000000"/>
              </w:rPr>
              <w:t>3</w:t>
            </w:r>
          </w:p>
        </w:tc>
        <w:tc>
          <w:tcPr>
            <w:tcW w:w="3017" w:type="dxa"/>
            <w:tcBorders>
              <w:top w:val="nil"/>
              <w:left w:val="nil"/>
              <w:bottom w:val="single" w:sz="4" w:space="0" w:color="000000"/>
              <w:right w:val="single" w:sz="4" w:space="0" w:color="000000"/>
            </w:tcBorders>
            <w:shd w:val="clear" w:color="auto" w:fill="auto"/>
            <w:vAlign w:val="center"/>
          </w:tcPr>
          <w:p w14:paraId="220EE5EF"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3097B5E7"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472A1B9C"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35720E75"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tcPr>
          <w:p w14:paraId="73A16FB9"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13480884"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4D7B709E" w14:textId="77777777" w:rsidR="0098161F" w:rsidRDefault="0098161F">
            <w:pPr>
              <w:widowControl/>
              <w:rPr>
                <w:color w:val="000000"/>
              </w:rPr>
            </w:pPr>
          </w:p>
        </w:tc>
      </w:tr>
      <w:tr w:rsidR="0098161F" w14:paraId="53D06821" w14:textId="77777777" w:rsidTr="00037EB9">
        <w:trPr>
          <w:trHeight w:val="384"/>
        </w:trPr>
        <w:tc>
          <w:tcPr>
            <w:tcW w:w="385" w:type="dxa"/>
            <w:tcBorders>
              <w:top w:val="nil"/>
              <w:left w:val="single" w:sz="4" w:space="0" w:color="000000"/>
              <w:bottom w:val="single" w:sz="4" w:space="0" w:color="000000"/>
              <w:right w:val="single" w:sz="4" w:space="0" w:color="000000"/>
            </w:tcBorders>
            <w:shd w:val="clear" w:color="auto" w:fill="auto"/>
            <w:vAlign w:val="center"/>
          </w:tcPr>
          <w:p w14:paraId="6998A0FF" w14:textId="77777777" w:rsidR="0098161F" w:rsidRDefault="0098161F">
            <w:pPr>
              <w:widowControl/>
              <w:jc w:val="center"/>
              <w:rPr>
                <w:color w:val="000000"/>
              </w:rPr>
            </w:pPr>
            <w:r>
              <w:rPr>
                <w:color w:val="000000"/>
              </w:rPr>
              <w:t>7</w:t>
            </w:r>
          </w:p>
        </w:tc>
        <w:tc>
          <w:tcPr>
            <w:tcW w:w="3017" w:type="dxa"/>
            <w:tcBorders>
              <w:top w:val="nil"/>
              <w:left w:val="nil"/>
              <w:bottom w:val="single" w:sz="4" w:space="0" w:color="000000"/>
              <w:right w:val="single" w:sz="4" w:space="0" w:color="000000"/>
            </w:tcBorders>
            <w:shd w:val="clear" w:color="auto" w:fill="auto"/>
            <w:vAlign w:val="center"/>
          </w:tcPr>
          <w:p w14:paraId="1F654070"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0A65CE73"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7EADC95F"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6C13392B"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388529F9"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67A7F8F7"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32070ED2" w14:textId="77777777" w:rsidR="0098161F" w:rsidRDefault="0098161F">
            <w:pPr>
              <w:widowControl/>
              <w:rPr>
                <w:color w:val="000000"/>
              </w:rPr>
            </w:pPr>
          </w:p>
        </w:tc>
      </w:tr>
      <w:tr w:rsidR="0098161F" w14:paraId="3EF484F2" w14:textId="77777777" w:rsidTr="00037EB9">
        <w:trPr>
          <w:trHeight w:val="404"/>
        </w:trPr>
        <w:tc>
          <w:tcPr>
            <w:tcW w:w="385" w:type="dxa"/>
            <w:tcBorders>
              <w:top w:val="nil"/>
              <w:left w:val="single" w:sz="4" w:space="0" w:color="000000"/>
              <w:bottom w:val="single" w:sz="4" w:space="0" w:color="000000"/>
              <w:right w:val="single" w:sz="4" w:space="0" w:color="000000"/>
            </w:tcBorders>
            <w:shd w:val="clear" w:color="auto" w:fill="auto"/>
            <w:vAlign w:val="center"/>
          </w:tcPr>
          <w:p w14:paraId="7D378BA8" w14:textId="77777777" w:rsidR="0098161F" w:rsidRDefault="0098161F">
            <w:pPr>
              <w:widowControl/>
              <w:jc w:val="center"/>
              <w:rPr>
                <w:color w:val="000000"/>
              </w:rPr>
            </w:pPr>
            <w:r>
              <w:rPr>
                <w:color w:val="000000"/>
              </w:rPr>
              <w:t>6</w:t>
            </w:r>
          </w:p>
        </w:tc>
        <w:tc>
          <w:tcPr>
            <w:tcW w:w="3017" w:type="dxa"/>
            <w:tcBorders>
              <w:top w:val="nil"/>
              <w:left w:val="nil"/>
              <w:bottom w:val="single" w:sz="4" w:space="0" w:color="000000"/>
              <w:right w:val="single" w:sz="4" w:space="0" w:color="000000"/>
            </w:tcBorders>
            <w:shd w:val="clear" w:color="auto" w:fill="auto"/>
            <w:vAlign w:val="center"/>
          </w:tcPr>
          <w:p w14:paraId="56F5ABC8"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29CC0C52"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14017883"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17790173"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183953AC"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6A4BBE7B"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76D75C15" w14:textId="77777777" w:rsidR="0098161F" w:rsidRDefault="0098161F">
            <w:pPr>
              <w:widowControl/>
              <w:rPr>
                <w:color w:val="000000"/>
              </w:rPr>
            </w:pPr>
          </w:p>
        </w:tc>
      </w:tr>
      <w:tr w:rsidR="0098161F" w14:paraId="33B685B5" w14:textId="77777777" w:rsidTr="00037EB9">
        <w:trPr>
          <w:trHeight w:val="411"/>
        </w:trPr>
        <w:tc>
          <w:tcPr>
            <w:tcW w:w="385" w:type="dxa"/>
            <w:tcBorders>
              <w:top w:val="nil"/>
              <w:left w:val="single" w:sz="4" w:space="0" w:color="000000"/>
              <w:bottom w:val="single" w:sz="4" w:space="0" w:color="000000"/>
              <w:right w:val="single" w:sz="4" w:space="0" w:color="000000"/>
            </w:tcBorders>
            <w:shd w:val="clear" w:color="auto" w:fill="auto"/>
            <w:vAlign w:val="center"/>
          </w:tcPr>
          <w:p w14:paraId="459D005F" w14:textId="77777777" w:rsidR="0098161F" w:rsidRDefault="0098161F">
            <w:pPr>
              <w:widowControl/>
              <w:jc w:val="center"/>
              <w:rPr>
                <w:color w:val="000000"/>
              </w:rPr>
            </w:pPr>
            <w:r>
              <w:rPr>
                <w:color w:val="000000"/>
              </w:rPr>
              <w:t>5</w:t>
            </w:r>
          </w:p>
        </w:tc>
        <w:tc>
          <w:tcPr>
            <w:tcW w:w="3017" w:type="dxa"/>
            <w:tcBorders>
              <w:top w:val="nil"/>
              <w:left w:val="nil"/>
              <w:bottom w:val="single" w:sz="4" w:space="0" w:color="000000"/>
              <w:right w:val="single" w:sz="4" w:space="0" w:color="000000"/>
            </w:tcBorders>
            <w:shd w:val="clear" w:color="auto" w:fill="auto"/>
            <w:vAlign w:val="center"/>
          </w:tcPr>
          <w:p w14:paraId="332408CA"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087203C7"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1907AD55"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569146A8"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1E507E63"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110D7043"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4B987B14" w14:textId="77777777" w:rsidR="0098161F" w:rsidRDefault="0098161F">
            <w:pPr>
              <w:widowControl/>
              <w:rPr>
                <w:color w:val="000000"/>
              </w:rPr>
            </w:pPr>
          </w:p>
        </w:tc>
      </w:tr>
      <w:tr w:rsidR="0098161F" w14:paraId="0E1A1D14" w14:textId="77777777" w:rsidTr="00037EB9">
        <w:trPr>
          <w:trHeight w:val="559"/>
        </w:trPr>
        <w:tc>
          <w:tcPr>
            <w:tcW w:w="385" w:type="dxa"/>
            <w:tcBorders>
              <w:top w:val="nil"/>
              <w:left w:val="single" w:sz="4" w:space="0" w:color="000000"/>
              <w:bottom w:val="single" w:sz="4" w:space="0" w:color="000000"/>
              <w:right w:val="single" w:sz="4" w:space="0" w:color="000000"/>
            </w:tcBorders>
            <w:shd w:val="clear" w:color="auto" w:fill="auto"/>
            <w:vAlign w:val="center"/>
          </w:tcPr>
          <w:p w14:paraId="7C34499E" w14:textId="77777777" w:rsidR="0098161F" w:rsidRDefault="0098161F">
            <w:pPr>
              <w:widowControl/>
              <w:jc w:val="center"/>
              <w:rPr>
                <w:color w:val="000000"/>
              </w:rPr>
            </w:pPr>
            <w:r>
              <w:rPr>
                <w:color w:val="000000"/>
              </w:rPr>
              <w:t>9</w:t>
            </w:r>
          </w:p>
        </w:tc>
        <w:tc>
          <w:tcPr>
            <w:tcW w:w="3017" w:type="dxa"/>
            <w:tcBorders>
              <w:top w:val="nil"/>
              <w:left w:val="nil"/>
              <w:bottom w:val="single" w:sz="4" w:space="0" w:color="000000"/>
              <w:right w:val="single" w:sz="4" w:space="0" w:color="000000"/>
            </w:tcBorders>
            <w:shd w:val="clear" w:color="auto" w:fill="auto"/>
            <w:vAlign w:val="center"/>
          </w:tcPr>
          <w:p w14:paraId="7CF91C92"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7BC9F5B6"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0DE43DE2"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0826B6D6"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5040D7E7"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62A7A08B"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53C6D65A" w14:textId="77777777" w:rsidR="0098161F" w:rsidRDefault="0098161F">
            <w:pPr>
              <w:widowControl/>
              <w:rPr>
                <w:color w:val="000000"/>
              </w:rPr>
            </w:pPr>
          </w:p>
        </w:tc>
      </w:tr>
      <w:tr w:rsidR="0098161F" w14:paraId="4E8FC1C4" w14:textId="77777777" w:rsidTr="00037EB9">
        <w:trPr>
          <w:trHeight w:val="567"/>
        </w:trPr>
        <w:tc>
          <w:tcPr>
            <w:tcW w:w="385" w:type="dxa"/>
            <w:tcBorders>
              <w:top w:val="nil"/>
              <w:left w:val="single" w:sz="4" w:space="0" w:color="000000"/>
              <w:bottom w:val="single" w:sz="4" w:space="0" w:color="000000"/>
              <w:right w:val="single" w:sz="4" w:space="0" w:color="000000"/>
            </w:tcBorders>
            <w:shd w:val="clear" w:color="auto" w:fill="auto"/>
            <w:vAlign w:val="center"/>
          </w:tcPr>
          <w:p w14:paraId="1ADA4EB3" w14:textId="77777777" w:rsidR="0098161F" w:rsidRDefault="0098161F">
            <w:pPr>
              <w:widowControl/>
              <w:jc w:val="center"/>
              <w:rPr>
                <w:color w:val="000000"/>
              </w:rPr>
            </w:pPr>
            <w:r>
              <w:rPr>
                <w:color w:val="000000"/>
              </w:rPr>
              <w:t>10</w:t>
            </w:r>
          </w:p>
        </w:tc>
        <w:tc>
          <w:tcPr>
            <w:tcW w:w="3017" w:type="dxa"/>
            <w:tcBorders>
              <w:top w:val="nil"/>
              <w:left w:val="nil"/>
              <w:bottom w:val="single" w:sz="4" w:space="0" w:color="000000"/>
              <w:right w:val="single" w:sz="4" w:space="0" w:color="000000"/>
            </w:tcBorders>
            <w:shd w:val="clear" w:color="auto" w:fill="auto"/>
            <w:vAlign w:val="center"/>
          </w:tcPr>
          <w:p w14:paraId="4409F8FA" w14:textId="77777777" w:rsidR="0098161F" w:rsidRDefault="0098161F">
            <w:pPr>
              <w:widowControl/>
              <w:rPr>
                <w:color w:val="000000"/>
              </w:rPr>
            </w:pPr>
          </w:p>
        </w:tc>
        <w:tc>
          <w:tcPr>
            <w:tcW w:w="1985" w:type="dxa"/>
            <w:tcBorders>
              <w:top w:val="nil"/>
              <w:left w:val="nil"/>
              <w:bottom w:val="single" w:sz="4" w:space="0" w:color="000000"/>
              <w:right w:val="single" w:sz="4" w:space="0" w:color="000000"/>
            </w:tcBorders>
            <w:shd w:val="clear" w:color="auto" w:fill="auto"/>
            <w:vAlign w:val="center"/>
          </w:tcPr>
          <w:p w14:paraId="4DA16164" w14:textId="77777777" w:rsidR="0098161F" w:rsidRDefault="0098161F">
            <w:pPr>
              <w:widowControl/>
              <w:rPr>
                <w:color w:val="000000"/>
              </w:rPr>
            </w:pPr>
          </w:p>
        </w:tc>
        <w:tc>
          <w:tcPr>
            <w:tcW w:w="2835" w:type="dxa"/>
            <w:tcBorders>
              <w:top w:val="nil"/>
              <w:left w:val="nil"/>
              <w:bottom w:val="single" w:sz="4" w:space="0" w:color="000000"/>
              <w:right w:val="single" w:sz="4" w:space="0" w:color="000000"/>
            </w:tcBorders>
            <w:shd w:val="clear" w:color="auto" w:fill="auto"/>
            <w:vAlign w:val="center"/>
          </w:tcPr>
          <w:p w14:paraId="4322199C" w14:textId="77777777" w:rsidR="0098161F" w:rsidRDefault="0098161F">
            <w:pPr>
              <w:widowControl/>
              <w:rPr>
                <w:color w:val="000000"/>
              </w:rPr>
            </w:pPr>
          </w:p>
        </w:tc>
        <w:tc>
          <w:tcPr>
            <w:tcW w:w="2410" w:type="dxa"/>
            <w:tcBorders>
              <w:top w:val="nil"/>
              <w:left w:val="nil"/>
              <w:bottom w:val="single" w:sz="4" w:space="0" w:color="000000"/>
              <w:right w:val="single" w:sz="4" w:space="0" w:color="auto"/>
            </w:tcBorders>
            <w:vAlign w:val="center"/>
          </w:tcPr>
          <w:p w14:paraId="0E3D5F2D" w14:textId="77777777" w:rsidR="0098161F" w:rsidRDefault="0098161F">
            <w:pPr>
              <w:widowControl/>
              <w:rPr>
                <w:color w:val="000000"/>
              </w:rPr>
            </w:pPr>
          </w:p>
        </w:tc>
        <w:tc>
          <w:tcPr>
            <w:tcW w:w="2126" w:type="dxa"/>
            <w:tcBorders>
              <w:top w:val="single" w:sz="4" w:space="0" w:color="000000"/>
              <w:left w:val="single" w:sz="4" w:space="0" w:color="auto"/>
              <w:bottom w:val="single" w:sz="4" w:space="0" w:color="000000"/>
              <w:right w:val="single" w:sz="4" w:space="0" w:color="000000"/>
            </w:tcBorders>
            <w:shd w:val="clear" w:color="auto" w:fill="auto"/>
            <w:vAlign w:val="center"/>
          </w:tcPr>
          <w:p w14:paraId="6378EB3B" w14:textId="77777777" w:rsidR="0098161F" w:rsidRDefault="0098161F">
            <w:pPr>
              <w:widowControl/>
              <w:rPr>
                <w:color w:val="000000"/>
              </w:rPr>
            </w:pPr>
          </w:p>
        </w:tc>
        <w:tc>
          <w:tcPr>
            <w:tcW w:w="1342" w:type="dxa"/>
            <w:tcBorders>
              <w:top w:val="nil"/>
              <w:left w:val="nil"/>
              <w:bottom w:val="single" w:sz="4" w:space="0" w:color="000000"/>
              <w:right w:val="single" w:sz="4" w:space="0" w:color="000000"/>
            </w:tcBorders>
            <w:shd w:val="clear" w:color="auto" w:fill="auto"/>
            <w:vAlign w:val="center"/>
          </w:tcPr>
          <w:p w14:paraId="30E524E1" w14:textId="77777777" w:rsidR="0098161F" w:rsidRDefault="0098161F">
            <w:pPr>
              <w:widowControl/>
              <w:jc w:val="center"/>
              <w:rPr>
                <w:color w:val="000000"/>
              </w:rPr>
            </w:pPr>
          </w:p>
        </w:tc>
        <w:tc>
          <w:tcPr>
            <w:tcW w:w="1134" w:type="dxa"/>
            <w:tcBorders>
              <w:top w:val="nil"/>
              <w:left w:val="nil"/>
              <w:bottom w:val="single" w:sz="4" w:space="0" w:color="000000"/>
              <w:right w:val="single" w:sz="4" w:space="0" w:color="000000"/>
            </w:tcBorders>
            <w:shd w:val="clear" w:color="auto" w:fill="auto"/>
            <w:vAlign w:val="center"/>
          </w:tcPr>
          <w:p w14:paraId="61C49B89" w14:textId="77777777" w:rsidR="0098161F" w:rsidRDefault="0098161F">
            <w:pPr>
              <w:widowControl/>
              <w:rPr>
                <w:color w:val="000000"/>
              </w:rPr>
            </w:pPr>
          </w:p>
        </w:tc>
      </w:tr>
    </w:tbl>
    <w:p w14:paraId="7C0964BA" w14:textId="77777777" w:rsidR="004F6CD3" w:rsidRDefault="004F6CD3" w:rsidP="0098161F">
      <w:pPr>
        <w:tabs>
          <w:tab w:val="left" w:pos="851"/>
        </w:tabs>
        <w:ind w:left="567"/>
        <w:jc w:val="both"/>
        <w:rPr>
          <w:sz w:val="18"/>
          <w:szCs w:val="18"/>
        </w:rPr>
      </w:pPr>
    </w:p>
    <w:p w14:paraId="0F6A1C53" w14:textId="77777777" w:rsidR="004F6CD3" w:rsidRDefault="00F623AF" w:rsidP="0098161F">
      <w:pPr>
        <w:tabs>
          <w:tab w:val="left" w:pos="851"/>
        </w:tabs>
        <w:ind w:left="567"/>
        <w:jc w:val="both"/>
        <w:rPr>
          <w:sz w:val="18"/>
          <w:szCs w:val="18"/>
        </w:rPr>
      </w:pPr>
      <w:r>
        <w:rPr>
          <w:sz w:val="18"/>
          <w:szCs w:val="18"/>
        </w:rPr>
        <w:t>A.</w:t>
      </w:r>
      <w:r>
        <w:rPr>
          <w:sz w:val="18"/>
          <w:szCs w:val="18"/>
        </w:rPr>
        <w:tab/>
        <w:t>CLT; Bolsista; SPD (Serviço por Tempo Determinado); Consultoria (contratação para produto específico não relativo diretamente ao objeto do projeto)</w:t>
      </w:r>
    </w:p>
    <w:p w14:paraId="74CD4D3A" w14:textId="77777777" w:rsidR="004F6CD3" w:rsidRDefault="00F623AF" w:rsidP="0098161F">
      <w:pPr>
        <w:tabs>
          <w:tab w:val="left" w:pos="851"/>
        </w:tabs>
        <w:ind w:left="567"/>
        <w:jc w:val="both"/>
        <w:rPr>
          <w:sz w:val="18"/>
          <w:szCs w:val="18"/>
        </w:rPr>
      </w:pPr>
      <w:r>
        <w:rPr>
          <w:sz w:val="18"/>
          <w:szCs w:val="18"/>
        </w:rPr>
        <w:t>B.</w:t>
      </w:r>
      <w:r>
        <w:rPr>
          <w:sz w:val="18"/>
          <w:szCs w:val="18"/>
        </w:rPr>
        <w:tab/>
        <w:t xml:space="preserve">1. Sem remuneração pelo projeto. 2. Renda e atuação 100% pelo projeto; 3.  Remuneração parcial pelo tempo de dedicação; 4. Bolsa complementar pela participação no projeto. 5. Consultoria específica, comprovada por experiência no tema, quando contratado por consultoria ou serviço por tempo determinado (comprovar pelo Lattes). </w:t>
      </w:r>
    </w:p>
    <w:p w14:paraId="0318A94D" w14:textId="77777777" w:rsidR="004F6CD3" w:rsidRDefault="00F623AF" w:rsidP="0098161F">
      <w:pPr>
        <w:tabs>
          <w:tab w:val="left" w:pos="851"/>
        </w:tabs>
        <w:ind w:left="567"/>
        <w:jc w:val="both"/>
        <w:rPr>
          <w:sz w:val="18"/>
          <w:szCs w:val="18"/>
        </w:rPr>
      </w:pPr>
      <w:r>
        <w:rPr>
          <w:sz w:val="18"/>
          <w:szCs w:val="18"/>
        </w:rPr>
        <w:t>C.</w:t>
      </w:r>
      <w:r>
        <w:rPr>
          <w:sz w:val="18"/>
          <w:szCs w:val="18"/>
        </w:rPr>
        <w:tab/>
        <w:t>A referência de bolsas de pesquisas deve ser embasa pela base de referências nacionais como CNPq ou FINEP, indique a referência que será utilizada. Caso a bolsa solicitada for complementar à um valor já recebido com salário, identificar a base legal para o subsidiar a complementaridade. Anexar a legislação e a documentação que justificam a possibilidade de receber bolsa complementar. A Instituição executora é responsável pelos dados expressos assim como a legalidade da remuneração apresentada.</w:t>
      </w:r>
    </w:p>
    <w:p w14:paraId="6423B2EE" w14:textId="77777777" w:rsidR="004F6CD3" w:rsidRDefault="004F6CD3">
      <w:pPr>
        <w:rPr>
          <w:sz w:val="20"/>
          <w:szCs w:val="20"/>
        </w:rPr>
      </w:pPr>
    </w:p>
    <w:p w14:paraId="48944B00" w14:textId="77777777" w:rsidR="006B48E8" w:rsidRPr="001D1E53" w:rsidRDefault="006B48E8" w:rsidP="006B48E8">
      <w:pPr>
        <w:jc w:val="both"/>
        <w:rPr>
          <w:sz w:val="18"/>
          <w:szCs w:val="18"/>
        </w:rPr>
      </w:pPr>
      <w:r w:rsidRPr="001D1E53">
        <w:rPr>
          <w:sz w:val="18"/>
          <w:szCs w:val="18"/>
        </w:rPr>
        <w:t>- Para a SUFRAMA, a quantidade máxima de horas mensais de um colaborador CLT é de 176 horas, já considerando todos os encargos e benefícios;</w:t>
      </w:r>
    </w:p>
    <w:p w14:paraId="7C0E171D" w14:textId="77777777" w:rsidR="006B48E8" w:rsidRPr="001D1E53" w:rsidRDefault="006B48E8" w:rsidP="006B48E8">
      <w:pPr>
        <w:jc w:val="both"/>
        <w:rPr>
          <w:sz w:val="18"/>
          <w:szCs w:val="18"/>
        </w:rPr>
      </w:pPr>
      <w:r w:rsidRPr="001D1E53">
        <w:rPr>
          <w:sz w:val="18"/>
          <w:szCs w:val="18"/>
        </w:rPr>
        <w:t xml:space="preserve">- O total R$ a ser pago ao colaborador será: quantidade de horas mensais previstas x valor da hora x quantidade de meses do projeto; </w:t>
      </w:r>
    </w:p>
    <w:p w14:paraId="78524545" w14:textId="612E7E73" w:rsidR="004F6CD3" w:rsidRDefault="004F6CD3">
      <w:pPr>
        <w:rPr>
          <w:sz w:val="20"/>
          <w:szCs w:val="20"/>
        </w:rPr>
        <w:sectPr w:rsidR="004F6CD3" w:rsidSect="00DA3AD2">
          <w:pgSz w:w="16840" w:h="11900" w:orient="landscape"/>
          <w:pgMar w:top="1480" w:right="1420" w:bottom="880" w:left="280" w:header="720" w:footer="720" w:gutter="0"/>
          <w:cols w:space="720"/>
        </w:sectPr>
      </w:pPr>
    </w:p>
    <w:p w14:paraId="20DDC5EE" w14:textId="77777777" w:rsidR="000F7330" w:rsidRPr="000F7330" w:rsidRDefault="000F7330" w:rsidP="000F7330">
      <w:pPr>
        <w:spacing w:before="240"/>
        <w:ind w:firstLine="284"/>
        <w:rPr>
          <w:b/>
          <w:bCs/>
          <w:lang w:val="pt-BR" w:eastAsia="en-US" w:bidi="ar-SA"/>
        </w:rPr>
      </w:pPr>
      <w:r w:rsidRPr="000F7330">
        <w:rPr>
          <w:b/>
          <w:bCs/>
          <w:lang w:val="pt-BR" w:eastAsia="en-US" w:bidi="ar-SA"/>
        </w:rPr>
        <w:lastRenderedPageBreak/>
        <w:t xml:space="preserve">ANEXO I – </w:t>
      </w:r>
      <w:r w:rsidRPr="000F7330">
        <w:rPr>
          <w:lang w:val="pt-BR" w:eastAsia="en-US" w:bidi="ar-SA"/>
        </w:rPr>
        <w:t>Declaração de startup</w:t>
      </w:r>
    </w:p>
    <w:p w14:paraId="76FEF620" w14:textId="77777777" w:rsidR="000F7330" w:rsidRPr="000F7330" w:rsidRDefault="000F7330" w:rsidP="000F7330">
      <w:pPr>
        <w:spacing w:before="240"/>
        <w:ind w:firstLine="284"/>
        <w:rPr>
          <w:lang w:val="pt-BR" w:eastAsia="en-US" w:bidi="ar-SA"/>
        </w:rPr>
      </w:pPr>
      <w:r w:rsidRPr="000F7330">
        <w:rPr>
          <w:b/>
          <w:bCs/>
          <w:lang w:val="pt-BR" w:eastAsia="en-US" w:bidi="ar-SA"/>
        </w:rPr>
        <w:t xml:space="preserve">ANEXO II – </w:t>
      </w:r>
      <w:r w:rsidRPr="000F7330">
        <w:rPr>
          <w:lang w:val="pt-BR" w:eastAsia="en-US" w:bidi="ar-SA"/>
        </w:rPr>
        <w:t>Cálculo do Capital de Giro</w:t>
      </w:r>
    </w:p>
    <w:p w14:paraId="2E353272" w14:textId="77777777" w:rsidR="000F7330" w:rsidRPr="000F7330" w:rsidRDefault="000F7330" w:rsidP="000F7330">
      <w:pPr>
        <w:spacing w:before="240"/>
        <w:ind w:firstLine="284"/>
        <w:rPr>
          <w:lang w:val="pt-BR" w:eastAsia="en-US" w:bidi="ar-SA"/>
        </w:rPr>
      </w:pPr>
      <w:r w:rsidRPr="000F7330">
        <w:rPr>
          <w:b/>
          <w:bCs/>
          <w:lang w:val="pt-BR" w:eastAsia="en-US" w:bidi="ar-SA"/>
        </w:rPr>
        <w:t xml:space="preserve">ANEXO III – </w:t>
      </w:r>
      <w:r w:rsidRPr="000F7330">
        <w:rPr>
          <w:lang w:val="pt-BR" w:eastAsia="en-US" w:bidi="ar-SA"/>
        </w:rPr>
        <w:t xml:space="preserve">Plano de Negócios da startup capitalizada </w:t>
      </w:r>
    </w:p>
    <w:p w14:paraId="7D5BDAB1" w14:textId="77777777" w:rsidR="000F7330" w:rsidRDefault="000F7330">
      <w:pPr>
        <w:spacing w:before="93"/>
        <w:ind w:left="224"/>
        <w:rPr>
          <w:sz w:val="24"/>
          <w:szCs w:val="24"/>
        </w:rPr>
      </w:pPr>
    </w:p>
    <w:p w14:paraId="36ACDE6D" w14:textId="77777777" w:rsidR="000F7330" w:rsidRDefault="000F7330">
      <w:pPr>
        <w:spacing w:before="93"/>
        <w:ind w:left="224"/>
        <w:rPr>
          <w:sz w:val="24"/>
          <w:szCs w:val="24"/>
        </w:rPr>
      </w:pPr>
    </w:p>
    <w:p w14:paraId="077587D8" w14:textId="77777777" w:rsidR="000F7330" w:rsidRDefault="000F7330">
      <w:pPr>
        <w:spacing w:before="93"/>
        <w:ind w:left="224"/>
        <w:rPr>
          <w:sz w:val="24"/>
          <w:szCs w:val="24"/>
        </w:rPr>
      </w:pPr>
    </w:p>
    <w:p w14:paraId="07385B03" w14:textId="47E1A612" w:rsidR="004F6CD3" w:rsidRDefault="00F623AF">
      <w:pPr>
        <w:spacing w:before="93"/>
        <w:ind w:left="224"/>
        <w:rPr>
          <w:sz w:val="24"/>
          <w:szCs w:val="24"/>
        </w:rPr>
      </w:pPr>
      <w:r>
        <w:rPr>
          <w:sz w:val="24"/>
          <w:szCs w:val="24"/>
        </w:rPr>
        <w:t xml:space="preserve">Manaus, </w:t>
      </w:r>
      <w:r w:rsidR="00F6426D">
        <w:rPr>
          <w:sz w:val="24"/>
          <w:szCs w:val="24"/>
        </w:rPr>
        <w:t>__</w:t>
      </w:r>
      <w:r>
        <w:rPr>
          <w:sz w:val="24"/>
          <w:szCs w:val="24"/>
        </w:rPr>
        <w:t xml:space="preserve"> de </w:t>
      </w:r>
      <w:r w:rsidR="00F6426D">
        <w:rPr>
          <w:sz w:val="24"/>
          <w:szCs w:val="24"/>
        </w:rPr>
        <w:t>_____________</w:t>
      </w:r>
      <w:r>
        <w:rPr>
          <w:sz w:val="24"/>
          <w:szCs w:val="24"/>
        </w:rPr>
        <w:t xml:space="preserve"> de 20</w:t>
      </w:r>
      <w:r w:rsidR="00F6426D">
        <w:rPr>
          <w:sz w:val="24"/>
          <w:szCs w:val="24"/>
        </w:rPr>
        <w:t>__</w:t>
      </w:r>
      <w:r>
        <w:rPr>
          <w:sz w:val="24"/>
          <w:szCs w:val="24"/>
        </w:rPr>
        <w:t>.</w:t>
      </w:r>
    </w:p>
    <w:p w14:paraId="180827C8" w14:textId="77777777" w:rsidR="004F6CD3" w:rsidRDefault="004F6CD3">
      <w:pPr>
        <w:rPr>
          <w:sz w:val="20"/>
          <w:szCs w:val="20"/>
        </w:rPr>
      </w:pPr>
    </w:p>
    <w:p w14:paraId="0BEAE526" w14:textId="77777777" w:rsidR="004F6CD3" w:rsidRDefault="004F6CD3">
      <w:pPr>
        <w:rPr>
          <w:sz w:val="20"/>
          <w:szCs w:val="20"/>
        </w:rPr>
      </w:pPr>
    </w:p>
    <w:p w14:paraId="4D658CD7" w14:textId="77777777" w:rsidR="004F6CD3" w:rsidRDefault="004F6CD3">
      <w:pPr>
        <w:rPr>
          <w:sz w:val="20"/>
          <w:szCs w:val="20"/>
        </w:rPr>
      </w:pPr>
    </w:p>
    <w:p w14:paraId="4BD8EA1F" w14:textId="77777777" w:rsidR="004F6CD3" w:rsidRDefault="004F6CD3">
      <w:pPr>
        <w:rPr>
          <w:sz w:val="20"/>
          <w:szCs w:val="20"/>
        </w:rPr>
      </w:pPr>
    </w:p>
    <w:p w14:paraId="5B9A952E" w14:textId="77777777" w:rsidR="004F6CD3" w:rsidRDefault="004F6CD3">
      <w:pPr>
        <w:rPr>
          <w:sz w:val="20"/>
          <w:szCs w:val="20"/>
        </w:rPr>
      </w:pPr>
    </w:p>
    <w:p w14:paraId="5459F175" w14:textId="77777777" w:rsidR="004F6CD3" w:rsidRDefault="00F623AF">
      <w:pPr>
        <w:spacing w:before="8"/>
        <w:rPr>
          <w:sz w:val="17"/>
          <w:szCs w:val="17"/>
        </w:rPr>
      </w:pPr>
      <w:r>
        <w:rPr>
          <w:noProof/>
          <w:lang w:val="pt-BR" w:eastAsia="pt-BR" w:bidi="ar-SA"/>
        </w:rPr>
        <mc:AlternateContent>
          <mc:Choice Requires="wpg">
            <w:drawing>
              <wp:anchor distT="0" distB="0" distL="0" distR="0" simplePos="0" relativeHeight="251662336" behindDoc="0" locked="0" layoutInCell="1" hidden="0" allowOverlap="1" wp14:anchorId="66E5DE14" wp14:editId="1B8588D9">
                <wp:simplePos x="0" y="0"/>
                <wp:positionH relativeFrom="column">
                  <wp:posOffset>139700</wp:posOffset>
                </wp:positionH>
                <wp:positionV relativeFrom="paragraph">
                  <wp:posOffset>152400</wp:posOffset>
                </wp:positionV>
                <wp:extent cx="5398770" cy="19050"/>
                <wp:effectExtent l="0" t="0" r="0" b="0"/>
                <wp:wrapTopAndBottom distT="0" distB="0"/>
                <wp:docPr id="29" name="Grupo 29"/>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3" name="Group 3"/>
                        <wpg:cNvGrpSpPr/>
                        <wpg:grpSpPr>
                          <a:xfrm>
                            <a:off x="2646615" y="3770475"/>
                            <a:ext cx="5398770" cy="19050"/>
                            <a:chOff x="1702" y="243"/>
                            <a:chExt cx="8502" cy="30"/>
                          </a:xfrm>
                        </wpg:grpSpPr>
                        <wps:wsp>
                          <wps:cNvPr id="4" name="Rectangle 4"/>
                          <wps:cNvSpPr/>
                          <wps:spPr>
                            <a:xfrm>
                              <a:off x="1702" y="243"/>
                              <a:ext cx="8500" cy="25"/>
                            </a:xfrm>
                            <a:prstGeom prst="rect">
                              <a:avLst/>
                            </a:prstGeom>
                            <a:noFill/>
                            <a:ln>
                              <a:noFill/>
                            </a:ln>
                          </wps:spPr>
                          <wps:txbx>
                            <w:txbxContent>
                              <w:p w14:paraId="4857D36A" w14:textId="77777777" w:rsidR="00C526DA" w:rsidRDefault="00C526DA">
                                <w:pPr>
                                  <w:textDirection w:val="btLr"/>
                                </w:pPr>
                              </w:p>
                            </w:txbxContent>
                          </wps:txbx>
                          <wps:bodyPr spcFirstLastPara="1" wrap="square" lIns="91425" tIns="91425" rIns="91425" bIns="91425" anchor="ctr" anchorCtr="0">
                            <a:noAutofit/>
                          </wps:bodyPr>
                        </wps:wsp>
                        <wps:wsp>
                          <wps:cNvPr id="5" name="Rectangle 5"/>
                          <wps:cNvSpPr/>
                          <wps:spPr>
                            <a:xfrm>
                              <a:off x="1702" y="243"/>
                              <a:ext cx="8502" cy="30"/>
                            </a:xfrm>
                            <a:prstGeom prst="rect">
                              <a:avLst/>
                            </a:prstGeom>
                            <a:solidFill>
                              <a:srgbClr val="000009"/>
                            </a:solidFill>
                            <a:ln>
                              <a:noFill/>
                            </a:ln>
                          </wps:spPr>
                          <wps:txbx>
                            <w:txbxContent>
                              <w:p w14:paraId="4B926375" w14:textId="77777777" w:rsidR="00C526DA" w:rsidRDefault="00C526DA">
                                <w:pPr>
                                  <w:textDirection w:val="btLr"/>
                                </w:pPr>
                              </w:p>
                            </w:txbxContent>
                          </wps:txbx>
                          <wps:bodyPr spcFirstLastPara="1" wrap="square" lIns="91425" tIns="91425" rIns="91425" bIns="91425" anchor="ctr" anchorCtr="0">
                            <a:noAutofit/>
                          </wps:bodyPr>
                        </wps:wsp>
                        <wps:wsp>
                          <wps:cNvPr id="6" name="Rectangle 6"/>
                          <wps:cNvSpPr/>
                          <wps:spPr>
                            <a:xfrm>
                              <a:off x="1702" y="243"/>
                              <a:ext cx="8502" cy="30"/>
                            </a:xfrm>
                            <a:prstGeom prst="rect">
                              <a:avLst/>
                            </a:prstGeom>
                            <a:solidFill>
                              <a:srgbClr val="000009"/>
                            </a:solidFill>
                            <a:ln>
                              <a:noFill/>
                            </a:ln>
                          </wps:spPr>
                          <wps:txbx>
                            <w:txbxContent>
                              <w:p w14:paraId="3E574F66" w14:textId="77777777" w:rsidR="00C526DA" w:rsidRDefault="00C526D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6E5DE14" id="Grupo 29" o:spid="_x0000_s1026" style="position:absolute;margin-left:11pt;margin-top:12pt;width:425.1pt;height:1.5pt;z-index:251662336;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">
                <v:group id="Group 3" o:spid="_x0000_s1027"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857D36A" w14:textId="77777777" w:rsidR="00C526DA" w:rsidRDefault="00C526DA">
                          <w:pPr>
                            <w:textDirection w:val="btLr"/>
                          </w:pPr>
                        </w:p>
                      </w:txbxContent>
                    </v:textbox>
                  </v:rect>
                  <v:rect id="Rectangle 5" o:spid="_x0000_s1029"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" fillcolor="#000009" stroked="f">
                    <v:textbox inset="2.53958mm,2.53958mm,2.53958mm,2.53958mm">
                      <w:txbxContent>
                        <w:p w14:paraId="4B926375" w14:textId="77777777" w:rsidR="00C526DA" w:rsidRDefault="00C526DA">
                          <w:pPr>
                            <w:textDirection w:val="btLr"/>
                          </w:pPr>
                        </w:p>
                      </w:txbxContent>
                    </v:textbox>
                  </v:rect>
                  <v:rect id="Rectangle 6" o:spid="_x0000_s1030"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" fillcolor="#000009" stroked="f">
                    <v:textbox inset="2.53958mm,2.53958mm,2.53958mm,2.53958mm">
                      <w:txbxContent>
                        <w:p w14:paraId="3E574F66" w14:textId="77777777" w:rsidR="00C526DA" w:rsidRDefault="00C526DA">
                          <w:pPr>
                            <w:textDirection w:val="btLr"/>
                          </w:pPr>
                        </w:p>
                      </w:txbxContent>
                    </v:textbox>
                  </v:rect>
                </v:group>
                <w10:wrap type="topAndBottom"/>
              </v:group>
            </w:pict>
          </mc:Fallback>
        </mc:AlternateContent>
      </w:r>
    </w:p>
    <w:p w14:paraId="1990F6FD" w14:textId="77777777" w:rsidR="004F6CD3" w:rsidRDefault="00F623AF">
      <w:pPr>
        <w:spacing w:before="154"/>
        <w:ind w:left="224"/>
        <w:rPr>
          <w:sz w:val="24"/>
          <w:szCs w:val="24"/>
        </w:rPr>
      </w:pPr>
      <w:r>
        <w:rPr>
          <w:sz w:val="24"/>
          <w:szCs w:val="24"/>
        </w:rPr>
        <w:t xml:space="preserve">Instituição Coordenadora: </w:t>
      </w:r>
    </w:p>
    <w:p w14:paraId="69600772" w14:textId="77777777" w:rsidR="004F6CD3" w:rsidRDefault="0098161F" w:rsidP="0098161F">
      <w:pPr>
        <w:ind w:firstLine="720"/>
        <w:rPr>
          <w:sz w:val="20"/>
          <w:szCs w:val="20"/>
        </w:rPr>
      </w:pPr>
      <w:r>
        <w:rPr>
          <w:sz w:val="20"/>
          <w:szCs w:val="20"/>
        </w:rPr>
        <w:t>NOME</w:t>
      </w:r>
    </w:p>
    <w:p w14:paraId="240AA1D1" w14:textId="77777777" w:rsidR="0098161F" w:rsidRDefault="0098161F" w:rsidP="0098161F">
      <w:pPr>
        <w:ind w:firstLine="720"/>
        <w:rPr>
          <w:sz w:val="20"/>
          <w:szCs w:val="20"/>
        </w:rPr>
      </w:pPr>
      <w:r>
        <w:rPr>
          <w:sz w:val="20"/>
          <w:szCs w:val="20"/>
        </w:rPr>
        <w:t>FUNÇÃO NA INSTITUIÇÃO</w:t>
      </w:r>
    </w:p>
    <w:p w14:paraId="46EE9D00" w14:textId="77777777" w:rsidR="0098161F" w:rsidRDefault="0098161F" w:rsidP="0098161F">
      <w:pPr>
        <w:ind w:firstLine="720"/>
        <w:rPr>
          <w:sz w:val="20"/>
          <w:szCs w:val="20"/>
        </w:rPr>
      </w:pPr>
      <w:r>
        <w:rPr>
          <w:sz w:val="20"/>
          <w:szCs w:val="20"/>
        </w:rPr>
        <w:t>CPF</w:t>
      </w:r>
    </w:p>
    <w:p w14:paraId="4B09ED2E" w14:textId="77777777" w:rsidR="004F6CD3" w:rsidRDefault="004F6CD3">
      <w:pPr>
        <w:rPr>
          <w:sz w:val="20"/>
          <w:szCs w:val="20"/>
        </w:rPr>
      </w:pPr>
    </w:p>
    <w:p w14:paraId="56DCD1EE" w14:textId="77777777" w:rsidR="004F6CD3" w:rsidRDefault="004F6CD3">
      <w:pPr>
        <w:rPr>
          <w:sz w:val="20"/>
          <w:szCs w:val="20"/>
        </w:rPr>
      </w:pPr>
    </w:p>
    <w:p w14:paraId="706E7797" w14:textId="77777777" w:rsidR="004F6CD3" w:rsidRDefault="004F6CD3">
      <w:pPr>
        <w:rPr>
          <w:sz w:val="20"/>
          <w:szCs w:val="20"/>
        </w:rPr>
      </w:pPr>
    </w:p>
    <w:p w14:paraId="58EEDDC8" w14:textId="77777777" w:rsidR="004F6CD3" w:rsidRDefault="004F6CD3">
      <w:pPr>
        <w:rPr>
          <w:sz w:val="20"/>
          <w:szCs w:val="20"/>
        </w:rPr>
      </w:pPr>
    </w:p>
    <w:p w14:paraId="5EBF1A4B" w14:textId="77777777" w:rsidR="004F6CD3" w:rsidRDefault="00F623AF">
      <w:pPr>
        <w:spacing w:before="8"/>
        <w:rPr>
          <w:sz w:val="17"/>
          <w:szCs w:val="17"/>
        </w:rPr>
      </w:pPr>
      <w:r>
        <w:rPr>
          <w:noProof/>
          <w:lang w:val="pt-BR" w:eastAsia="pt-BR" w:bidi="ar-SA"/>
        </w:rPr>
        <mc:AlternateContent>
          <mc:Choice Requires="wpg">
            <w:drawing>
              <wp:anchor distT="0" distB="0" distL="0" distR="0" simplePos="0" relativeHeight="251663360" behindDoc="0" locked="0" layoutInCell="1" hidden="0" allowOverlap="1" wp14:anchorId="6CDFAFAA" wp14:editId="5C630DDC">
                <wp:simplePos x="0" y="0"/>
                <wp:positionH relativeFrom="column">
                  <wp:posOffset>139700</wp:posOffset>
                </wp:positionH>
                <wp:positionV relativeFrom="paragraph">
                  <wp:posOffset>152400</wp:posOffset>
                </wp:positionV>
                <wp:extent cx="5398770" cy="19050"/>
                <wp:effectExtent l="0" t="0" r="0" b="0"/>
                <wp:wrapTopAndBottom distT="0" distB="0"/>
                <wp:docPr id="27" name="Grupo 27"/>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9" name="Group 9"/>
                        <wpg:cNvGrpSpPr/>
                        <wpg:grpSpPr>
                          <a:xfrm>
                            <a:off x="2646615" y="3770475"/>
                            <a:ext cx="5398770" cy="19050"/>
                            <a:chOff x="1702" y="243"/>
                            <a:chExt cx="8502" cy="30"/>
                          </a:xfrm>
                        </wpg:grpSpPr>
                        <wps:wsp>
                          <wps:cNvPr id="10" name="Rectangle 10"/>
                          <wps:cNvSpPr/>
                          <wps:spPr>
                            <a:xfrm>
                              <a:off x="1702" y="243"/>
                              <a:ext cx="8500" cy="25"/>
                            </a:xfrm>
                            <a:prstGeom prst="rect">
                              <a:avLst/>
                            </a:prstGeom>
                            <a:noFill/>
                            <a:ln>
                              <a:noFill/>
                            </a:ln>
                          </wps:spPr>
                          <wps:txbx>
                            <w:txbxContent>
                              <w:p w14:paraId="7A2B45AC" w14:textId="77777777" w:rsidR="00C526DA" w:rsidRDefault="00C526DA">
                                <w:pPr>
                                  <w:textDirection w:val="btLr"/>
                                </w:pPr>
                              </w:p>
                            </w:txbxContent>
                          </wps:txbx>
                          <wps:bodyPr spcFirstLastPara="1" wrap="square" lIns="91425" tIns="91425" rIns="91425" bIns="91425" anchor="ctr" anchorCtr="0">
                            <a:noAutofit/>
                          </wps:bodyPr>
                        </wps:wsp>
                        <wps:wsp>
                          <wps:cNvPr id="11" name="Rectangle 11"/>
                          <wps:cNvSpPr/>
                          <wps:spPr>
                            <a:xfrm>
                              <a:off x="1702" y="243"/>
                              <a:ext cx="8502" cy="30"/>
                            </a:xfrm>
                            <a:prstGeom prst="rect">
                              <a:avLst/>
                            </a:prstGeom>
                            <a:solidFill>
                              <a:srgbClr val="000009"/>
                            </a:solidFill>
                            <a:ln>
                              <a:noFill/>
                            </a:ln>
                          </wps:spPr>
                          <wps:txbx>
                            <w:txbxContent>
                              <w:p w14:paraId="0F9FEE50" w14:textId="77777777" w:rsidR="00C526DA" w:rsidRDefault="00C526DA">
                                <w:pPr>
                                  <w:textDirection w:val="btLr"/>
                                </w:pPr>
                              </w:p>
                            </w:txbxContent>
                          </wps:txbx>
                          <wps:bodyPr spcFirstLastPara="1" wrap="square" lIns="91425" tIns="91425" rIns="91425" bIns="91425" anchor="ctr" anchorCtr="0">
                            <a:noAutofit/>
                          </wps:bodyPr>
                        </wps:wsp>
                        <wps:wsp>
                          <wps:cNvPr id="12" name="Rectangle 12"/>
                          <wps:cNvSpPr/>
                          <wps:spPr>
                            <a:xfrm>
                              <a:off x="1702" y="243"/>
                              <a:ext cx="8502" cy="30"/>
                            </a:xfrm>
                            <a:prstGeom prst="rect">
                              <a:avLst/>
                            </a:prstGeom>
                            <a:solidFill>
                              <a:srgbClr val="000009"/>
                            </a:solidFill>
                            <a:ln>
                              <a:noFill/>
                            </a:ln>
                          </wps:spPr>
                          <wps:txbx>
                            <w:txbxContent>
                              <w:p w14:paraId="0713E736" w14:textId="77777777" w:rsidR="00C526DA" w:rsidRDefault="00C526DA">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6CDFAFAA" id="Grupo 27" o:spid="_x0000_s1031" style="position:absolute;margin-left:11pt;margin-top:12pt;width:425.1pt;height:1.5pt;z-index:251663360;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">
                <v:group id="Group 9" o:spid="_x0000_s1032"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3"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7A2B45AC" w14:textId="77777777" w:rsidR="00C526DA" w:rsidRDefault="00C526DA">
                          <w:pPr>
                            <w:textDirection w:val="btLr"/>
                          </w:pPr>
                        </w:p>
                      </w:txbxContent>
                    </v:textbox>
                  </v:rect>
                  <v:rect id="Rectangle 11" o:spid="_x0000_s1034"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" fillcolor="#000009" stroked="f">
                    <v:textbox inset="2.53958mm,2.53958mm,2.53958mm,2.53958mm">
                      <w:txbxContent>
                        <w:p w14:paraId="0F9FEE50" w14:textId="77777777" w:rsidR="00C526DA" w:rsidRDefault="00C526DA">
                          <w:pPr>
                            <w:textDirection w:val="btLr"/>
                          </w:pPr>
                        </w:p>
                      </w:txbxContent>
                    </v:textbox>
                  </v:rect>
                  <v:rect id="Rectangle 12" o:spid="_x0000_s1035"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" fillcolor="#000009" stroked="f">
                    <v:textbox inset="2.53958mm,2.53958mm,2.53958mm,2.53958mm">
                      <w:txbxContent>
                        <w:p w14:paraId="0713E736" w14:textId="77777777" w:rsidR="00C526DA" w:rsidRDefault="00C526DA">
                          <w:pPr>
                            <w:textDirection w:val="btLr"/>
                          </w:pPr>
                        </w:p>
                      </w:txbxContent>
                    </v:textbox>
                  </v:rect>
                </v:group>
                <w10:wrap type="topAndBottom"/>
              </v:group>
            </w:pict>
          </mc:Fallback>
        </mc:AlternateContent>
      </w:r>
    </w:p>
    <w:p w14:paraId="6460AAE0" w14:textId="77777777" w:rsidR="004F6CD3" w:rsidRDefault="00F623AF">
      <w:pPr>
        <w:spacing w:before="154"/>
        <w:ind w:left="224"/>
        <w:rPr>
          <w:i/>
          <w:sz w:val="24"/>
          <w:szCs w:val="24"/>
        </w:rPr>
      </w:pPr>
      <w:r>
        <w:rPr>
          <w:sz w:val="24"/>
          <w:szCs w:val="24"/>
        </w:rPr>
        <w:t xml:space="preserve">Instituição Executora: </w:t>
      </w:r>
    </w:p>
    <w:p w14:paraId="6B884856" w14:textId="77777777" w:rsidR="0098161F" w:rsidRDefault="0098161F" w:rsidP="0098161F">
      <w:pPr>
        <w:ind w:firstLine="720"/>
        <w:rPr>
          <w:sz w:val="20"/>
          <w:szCs w:val="20"/>
        </w:rPr>
      </w:pPr>
      <w:r>
        <w:rPr>
          <w:sz w:val="20"/>
          <w:szCs w:val="20"/>
        </w:rPr>
        <w:t>NOME</w:t>
      </w:r>
    </w:p>
    <w:p w14:paraId="664BF9D6" w14:textId="77777777" w:rsidR="0098161F" w:rsidRDefault="0098161F" w:rsidP="0098161F">
      <w:pPr>
        <w:ind w:firstLine="720"/>
        <w:rPr>
          <w:sz w:val="20"/>
          <w:szCs w:val="20"/>
        </w:rPr>
      </w:pPr>
      <w:r>
        <w:rPr>
          <w:sz w:val="20"/>
          <w:szCs w:val="20"/>
        </w:rPr>
        <w:t>FUNÇÃO NA INSTITUIÇÃO</w:t>
      </w:r>
    </w:p>
    <w:p w14:paraId="0BBC647B" w14:textId="77777777" w:rsidR="0098161F" w:rsidRDefault="0098161F" w:rsidP="0098161F">
      <w:pPr>
        <w:ind w:firstLine="720"/>
        <w:rPr>
          <w:sz w:val="20"/>
          <w:szCs w:val="20"/>
        </w:rPr>
      </w:pPr>
      <w:r>
        <w:rPr>
          <w:sz w:val="20"/>
          <w:szCs w:val="20"/>
        </w:rPr>
        <w:t>CPF</w:t>
      </w:r>
    </w:p>
    <w:p w14:paraId="55677F13" w14:textId="77777777" w:rsidR="004F6CD3" w:rsidRDefault="004F6CD3">
      <w:pPr>
        <w:rPr>
          <w:i/>
          <w:sz w:val="20"/>
          <w:szCs w:val="20"/>
        </w:rPr>
      </w:pPr>
    </w:p>
    <w:p w14:paraId="7E82E52C" w14:textId="77777777" w:rsidR="00FB79FC" w:rsidRDefault="00FB79FC">
      <w:pPr>
        <w:rPr>
          <w:i/>
          <w:sz w:val="20"/>
          <w:szCs w:val="20"/>
        </w:rPr>
      </w:pPr>
    </w:p>
    <w:p w14:paraId="7E9ED10D" w14:textId="77777777" w:rsidR="00FB79FC" w:rsidRDefault="00FB79FC">
      <w:pPr>
        <w:rPr>
          <w:i/>
          <w:sz w:val="20"/>
          <w:szCs w:val="20"/>
        </w:rPr>
      </w:pPr>
    </w:p>
    <w:p w14:paraId="2DC6DA88" w14:textId="77777777" w:rsidR="00FB79FC" w:rsidRDefault="00FB79FC">
      <w:pPr>
        <w:rPr>
          <w:i/>
          <w:sz w:val="20"/>
          <w:szCs w:val="20"/>
        </w:rPr>
      </w:pPr>
    </w:p>
    <w:p w14:paraId="40BA6228" w14:textId="77777777" w:rsidR="00FB79FC" w:rsidRDefault="00FB79FC" w:rsidP="00FB79FC">
      <w:pPr>
        <w:spacing w:before="8"/>
        <w:rPr>
          <w:sz w:val="17"/>
          <w:szCs w:val="17"/>
        </w:rPr>
      </w:pPr>
      <w:r>
        <w:rPr>
          <w:noProof/>
          <w:lang w:val="pt-BR" w:eastAsia="pt-BR" w:bidi="ar-SA"/>
        </w:rPr>
        <mc:AlternateContent>
          <mc:Choice Requires="wpg">
            <w:drawing>
              <wp:anchor distT="0" distB="0" distL="0" distR="0" simplePos="0" relativeHeight="251666432" behindDoc="0" locked="0" layoutInCell="1" hidden="0" allowOverlap="1" wp14:anchorId="5F17898F" wp14:editId="25052E95">
                <wp:simplePos x="0" y="0"/>
                <wp:positionH relativeFrom="column">
                  <wp:posOffset>139700</wp:posOffset>
                </wp:positionH>
                <wp:positionV relativeFrom="paragraph">
                  <wp:posOffset>152400</wp:posOffset>
                </wp:positionV>
                <wp:extent cx="5398770" cy="19050"/>
                <wp:effectExtent l="0" t="0" r="0" b="0"/>
                <wp:wrapTopAndBottom distT="0" distB="0"/>
                <wp:docPr id="17" name="Group 17"/>
                <wp:cNvGraphicFramePr/>
                <a:graphic xmlns:a="http://schemas.openxmlformats.org/drawingml/2006/main">
                  <a:graphicData uri="http://schemas.microsoft.com/office/word/2010/wordprocessingGroup">
                    <wpg:wgp>
                      <wpg:cNvGrpSpPr/>
                      <wpg:grpSpPr>
                        <a:xfrm>
                          <a:off x="0" y="0"/>
                          <a:ext cx="5398770" cy="19050"/>
                          <a:chOff x="2646615" y="3770475"/>
                          <a:chExt cx="5398770" cy="19050"/>
                        </a:xfrm>
                      </wpg:grpSpPr>
                      <wpg:grpSp>
                        <wpg:cNvPr id="18" name="Group 18"/>
                        <wpg:cNvGrpSpPr/>
                        <wpg:grpSpPr>
                          <a:xfrm>
                            <a:off x="2646615" y="3770475"/>
                            <a:ext cx="5398770" cy="19050"/>
                            <a:chOff x="1702" y="243"/>
                            <a:chExt cx="8502" cy="30"/>
                          </a:xfrm>
                        </wpg:grpSpPr>
                        <wps:wsp>
                          <wps:cNvPr id="19" name="Rectangle 19"/>
                          <wps:cNvSpPr/>
                          <wps:spPr>
                            <a:xfrm>
                              <a:off x="1702" y="243"/>
                              <a:ext cx="8500" cy="25"/>
                            </a:xfrm>
                            <a:prstGeom prst="rect">
                              <a:avLst/>
                            </a:prstGeom>
                            <a:noFill/>
                            <a:ln>
                              <a:noFill/>
                            </a:ln>
                          </wps:spPr>
                          <wps:txbx>
                            <w:txbxContent>
                              <w:p w14:paraId="23D9C6A3" w14:textId="77777777" w:rsidR="00C526DA" w:rsidRDefault="00C526DA" w:rsidP="00FB79FC">
                                <w:pPr>
                                  <w:textDirection w:val="btLr"/>
                                </w:pPr>
                              </w:p>
                            </w:txbxContent>
                          </wps:txbx>
                          <wps:bodyPr spcFirstLastPara="1" wrap="square" lIns="91425" tIns="91425" rIns="91425" bIns="91425" anchor="ctr" anchorCtr="0">
                            <a:noAutofit/>
                          </wps:bodyPr>
                        </wps:wsp>
                        <wps:wsp>
                          <wps:cNvPr id="20" name="Rectangle 20"/>
                          <wps:cNvSpPr/>
                          <wps:spPr>
                            <a:xfrm>
                              <a:off x="1702" y="243"/>
                              <a:ext cx="8502" cy="30"/>
                            </a:xfrm>
                            <a:prstGeom prst="rect">
                              <a:avLst/>
                            </a:prstGeom>
                            <a:solidFill>
                              <a:srgbClr val="000009"/>
                            </a:solidFill>
                            <a:ln>
                              <a:noFill/>
                            </a:ln>
                          </wps:spPr>
                          <wps:txbx>
                            <w:txbxContent>
                              <w:p w14:paraId="27064EFE" w14:textId="77777777" w:rsidR="00C526DA" w:rsidRDefault="00C526DA" w:rsidP="00FB79FC">
                                <w:pPr>
                                  <w:textDirection w:val="btLr"/>
                                </w:pPr>
                              </w:p>
                            </w:txbxContent>
                          </wps:txbx>
                          <wps:bodyPr spcFirstLastPara="1" wrap="square" lIns="91425" tIns="91425" rIns="91425" bIns="91425" anchor="ctr" anchorCtr="0">
                            <a:noAutofit/>
                          </wps:bodyPr>
                        </wps:wsp>
                        <wps:wsp>
                          <wps:cNvPr id="21" name="Rectangle 21"/>
                          <wps:cNvSpPr/>
                          <wps:spPr>
                            <a:xfrm>
                              <a:off x="1702" y="243"/>
                              <a:ext cx="8502" cy="30"/>
                            </a:xfrm>
                            <a:prstGeom prst="rect">
                              <a:avLst/>
                            </a:prstGeom>
                            <a:solidFill>
                              <a:srgbClr val="000009"/>
                            </a:solidFill>
                            <a:ln>
                              <a:noFill/>
                            </a:ln>
                          </wps:spPr>
                          <wps:txbx>
                            <w:txbxContent>
                              <w:p w14:paraId="06F83FAE" w14:textId="77777777" w:rsidR="00C526DA" w:rsidRDefault="00C526DA" w:rsidP="00FB79FC">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F17898F" id="Group 17" o:spid="_x0000_s1036" style="position:absolute;margin-left:11pt;margin-top:12pt;width:425.1pt;height:1.5pt;z-index:251666432;mso-wrap-distance-left:0;mso-wrap-distance-right:0" coordorigin="26466,37704" coordsize="5398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">
                <v:group id="Group 18" o:spid="_x0000_s1037" style="position:absolute;left:26466;top:37704;width:53987;height:191" coordorigin="1702,243" coordsize="85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38" style="position:absolute;left:1702;top:243;width:8500;height: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14:paraId="23D9C6A3" w14:textId="77777777" w:rsidR="00C526DA" w:rsidRDefault="00C526DA" w:rsidP="00FB79FC">
                          <w:pPr>
                            <w:textDirection w:val="btLr"/>
                          </w:pPr>
                        </w:p>
                      </w:txbxContent>
                    </v:textbox>
                  </v:rect>
                  <v:rect id="Rectangle 20" o:spid="_x0000_s1039"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" fillcolor="#000009" stroked="f">
                    <v:textbox inset="2.53958mm,2.53958mm,2.53958mm,2.53958mm">
                      <w:txbxContent>
                        <w:p w14:paraId="27064EFE" w14:textId="77777777" w:rsidR="00C526DA" w:rsidRDefault="00C526DA" w:rsidP="00FB79FC">
                          <w:pPr>
                            <w:textDirection w:val="btLr"/>
                          </w:pPr>
                        </w:p>
                      </w:txbxContent>
                    </v:textbox>
                  </v:rect>
                  <v:rect id="Rectangle 21" o:spid="_x0000_s1040" style="position:absolute;left:1702;top:243;width:8502;height: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" fillcolor="#000009" stroked="f">
                    <v:textbox inset="2.53958mm,2.53958mm,2.53958mm,2.53958mm">
                      <w:txbxContent>
                        <w:p w14:paraId="06F83FAE" w14:textId="77777777" w:rsidR="00C526DA" w:rsidRDefault="00C526DA" w:rsidP="00FB79FC">
                          <w:pPr>
                            <w:textDirection w:val="btLr"/>
                          </w:pPr>
                        </w:p>
                      </w:txbxContent>
                    </v:textbox>
                  </v:rect>
                </v:group>
                <w10:wrap type="topAndBottom"/>
              </v:group>
            </w:pict>
          </mc:Fallback>
        </mc:AlternateContent>
      </w:r>
    </w:p>
    <w:p w14:paraId="49546EB3" w14:textId="0664BDB4" w:rsidR="00FB79FC" w:rsidRDefault="00FB79FC" w:rsidP="00FB79FC">
      <w:pPr>
        <w:spacing w:before="154"/>
        <w:ind w:left="224"/>
        <w:rPr>
          <w:i/>
          <w:sz w:val="24"/>
          <w:szCs w:val="24"/>
        </w:rPr>
      </w:pPr>
      <w:r>
        <w:rPr>
          <w:sz w:val="24"/>
          <w:szCs w:val="24"/>
        </w:rPr>
        <w:t xml:space="preserve">Instituição </w:t>
      </w:r>
      <w:r w:rsidR="000620E6">
        <w:rPr>
          <w:sz w:val="24"/>
          <w:szCs w:val="24"/>
        </w:rPr>
        <w:t xml:space="preserve">Beneficiária: </w:t>
      </w:r>
    </w:p>
    <w:p w14:paraId="47279E85" w14:textId="77777777" w:rsidR="00FB79FC" w:rsidRDefault="00FB79FC" w:rsidP="00FB79FC">
      <w:pPr>
        <w:ind w:firstLine="720"/>
        <w:rPr>
          <w:sz w:val="20"/>
          <w:szCs w:val="20"/>
        </w:rPr>
      </w:pPr>
      <w:r>
        <w:rPr>
          <w:sz w:val="20"/>
          <w:szCs w:val="20"/>
        </w:rPr>
        <w:t>NOME</w:t>
      </w:r>
    </w:p>
    <w:p w14:paraId="55F937D2" w14:textId="77777777" w:rsidR="00FB79FC" w:rsidRDefault="00FB79FC" w:rsidP="00FB79FC">
      <w:pPr>
        <w:ind w:firstLine="720"/>
        <w:rPr>
          <w:sz w:val="20"/>
          <w:szCs w:val="20"/>
        </w:rPr>
      </w:pPr>
      <w:r>
        <w:rPr>
          <w:sz w:val="20"/>
          <w:szCs w:val="20"/>
        </w:rPr>
        <w:t>FUNÇÃO NA INSTITUIÇÃO</w:t>
      </w:r>
    </w:p>
    <w:p w14:paraId="54DF5585" w14:textId="77777777" w:rsidR="00FB79FC" w:rsidRDefault="00FB79FC" w:rsidP="00FB79FC">
      <w:pPr>
        <w:ind w:firstLine="720"/>
        <w:rPr>
          <w:sz w:val="20"/>
          <w:szCs w:val="20"/>
        </w:rPr>
      </w:pPr>
      <w:r>
        <w:rPr>
          <w:sz w:val="20"/>
          <w:szCs w:val="20"/>
        </w:rPr>
        <w:t>CPF</w:t>
      </w:r>
    </w:p>
    <w:p w14:paraId="16E0AE2E" w14:textId="77777777" w:rsidR="00825087" w:rsidRDefault="00825087">
      <w:pPr>
        <w:rPr>
          <w:lang w:val="pt-BR" w:eastAsia="en-US" w:bidi="ar-SA"/>
        </w:rPr>
      </w:pPr>
    </w:p>
    <w:p w14:paraId="4486CC8A" w14:textId="77777777" w:rsidR="00A977C5" w:rsidRDefault="00A977C5">
      <w:pPr>
        <w:rPr>
          <w:lang w:val="pt-BR" w:eastAsia="en-US" w:bidi="ar-SA"/>
        </w:rPr>
      </w:pPr>
    </w:p>
    <w:p w14:paraId="4E37DDB9" w14:textId="49DD0CF7" w:rsidR="000F7330" w:rsidRPr="000F7330" w:rsidRDefault="000F7330" w:rsidP="000F7330">
      <w:pPr>
        <w:spacing w:before="240"/>
        <w:rPr>
          <w:lang w:val="pt-BR" w:eastAsia="en-US" w:bidi="ar-SA"/>
        </w:rPr>
      </w:pPr>
      <w:r w:rsidRPr="000F7330">
        <w:rPr>
          <w:lang w:val="pt-BR" w:eastAsia="en-US" w:bidi="ar-SA"/>
        </w:rPr>
        <w:t xml:space="preserve"> </w:t>
      </w:r>
    </w:p>
    <w:sectPr w:rsidR="000F7330" w:rsidRPr="000F7330" w:rsidSect="00DA3AD2">
      <w:pgSz w:w="11900" w:h="16840"/>
      <w:pgMar w:top="1420" w:right="8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B7523" w14:textId="77777777" w:rsidR="00E53C53" w:rsidRDefault="00E53C53">
      <w:r>
        <w:separator/>
      </w:r>
    </w:p>
  </w:endnote>
  <w:endnote w:type="continuationSeparator" w:id="0">
    <w:p w14:paraId="25A0AA1F" w14:textId="77777777" w:rsidR="00E53C53" w:rsidRDefault="00E5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780F" w14:textId="77777777" w:rsidR="00C526DA" w:rsidRPr="00BA4BDA" w:rsidRDefault="00C526DA" w:rsidP="00D904BD">
    <w:pPr>
      <w:pBdr>
        <w:top w:val="single" w:sz="4" w:space="1" w:color="auto"/>
        <w:left w:val="nil"/>
        <w:bottom w:val="nil"/>
        <w:right w:val="nil"/>
        <w:between w:val="nil"/>
      </w:pBdr>
      <w:tabs>
        <w:tab w:val="center" w:pos="4252"/>
        <w:tab w:val="left" w:pos="8222"/>
        <w:tab w:val="right" w:pos="8504"/>
      </w:tabs>
      <w:rPr>
        <w:rFonts w:ascii="Tahoma" w:hAnsi="Tahoma" w:cs="Tahoma"/>
        <w:color w:val="000000"/>
        <w:sz w:val="20"/>
        <w:szCs w:val="20"/>
      </w:rPr>
    </w:pPr>
    <w:r w:rsidRPr="00BA4BDA">
      <w:rPr>
        <w:rFonts w:ascii="Tahoma" w:hAnsi="Tahoma" w:cs="Tahoma"/>
        <w:color w:val="000000"/>
        <w:sz w:val="20"/>
        <w:szCs w:val="20"/>
      </w:rPr>
      <w:t>PPBio – Programa Prioritário de Bioeconomia</w:t>
    </w:r>
    <w:r w:rsidRPr="00BA4BDA">
      <w:rPr>
        <w:rFonts w:ascii="Tahoma" w:hAnsi="Tahoma" w:cs="Tahoma"/>
        <w:color w:val="000000"/>
        <w:sz w:val="20"/>
        <w:szCs w:val="20"/>
      </w:rPr>
      <w:tab/>
    </w:r>
    <w:r>
      <w:rPr>
        <w:rFonts w:ascii="Tahoma" w:hAnsi="Tahoma" w:cs="Tahoma"/>
        <w:color w:val="000000"/>
        <w:sz w:val="20"/>
        <w:szCs w:val="20"/>
      </w:rPr>
      <w:tab/>
    </w:r>
    <w:r w:rsidRPr="00BA4BDA">
      <w:rPr>
        <w:rFonts w:ascii="Tahoma" w:hAnsi="Tahoma" w:cs="Tahoma"/>
        <w:color w:val="000000"/>
        <w:sz w:val="20"/>
        <w:szCs w:val="20"/>
      </w:rPr>
      <w:t xml:space="preserve">Pg. </w:t>
    </w:r>
    <w:r w:rsidRPr="00BA4BDA">
      <w:rPr>
        <w:rFonts w:ascii="Tahoma" w:hAnsi="Tahoma" w:cs="Tahoma"/>
        <w:color w:val="000000"/>
        <w:sz w:val="20"/>
        <w:szCs w:val="20"/>
      </w:rPr>
      <w:fldChar w:fldCharType="begin"/>
    </w:r>
    <w:r w:rsidRPr="00BA4BDA">
      <w:rPr>
        <w:rFonts w:ascii="Tahoma" w:hAnsi="Tahoma" w:cs="Tahoma"/>
        <w:color w:val="000000"/>
        <w:sz w:val="20"/>
        <w:szCs w:val="20"/>
      </w:rPr>
      <w:instrText xml:space="preserve"> PAGE </w:instrText>
    </w:r>
    <w:r w:rsidRPr="00BA4BDA">
      <w:rPr>
        <w:rFonts w:ascii="Tahoma" w:hAnsi="Tahoma" w:cs="Tahoma"/>
        <w:color w:val="000000"/>
        <w:sz w:val="20"/>
        <w:szCs w:val="20"/>
      </w:rPr>
      <w:fldChar w:fldCharType="separate"/>
    </w:r>
    <w:r w:rsidR="007C2814">
      <w:rPr>
        <w:rFonts w:ascii="Tahoma" w:hAnsi="Tahoma" w:cs="Tahoma"/>
        <w:noProof/>
        <w:color w:val="000000"/>
        <w:sz w:val="20"/>
        <w:szCs w:val="20"/>
      </w:rPr>
      <w:t>1</w:t>
    </w:r>
    <w:r w:rsidRPr="00BA4BDA">
      <w:rPr>
        <w:rFonts w:ascii="Tahoma" w:hAnsi="Tahoma" w:cs="Tahoma"/>
        <w:color w:val="000000"/>
        <w:sz w:val="20"/>
        <w:szCs w:val="20"/>
      </w:rPr>
      <w:fldChar w:fldCharType="end"/>
    </w:r>
    <w:r w:rsidRPr="00BA4BDA">
      <w:rPr>
        <w:rFonts w:ascii="Tahoma" w:hAnsi="Tahoma" w:cs="Tahoma"/>
        <w:color w:val="000000"/>
        <w:sz w:val="20"/>
        <w:szCs w:val="20"/>
      </w:rPr>
      <w:t xml:space="preserve"> de </w:t>
    </w:r>
    <w:r w:rsidRPr="00BA4BDA">
      <w:rPr>
        <w:rFonts w:ascii="Tahoma" w:hAnsi="Tahoma" w:cs="Tahoma"/>
        <w:color w:val="000000"/>
        <w:sz w:val="20"/>
        <w:szCs w:val="20"/>
      </w:rPr>
      <w:fldChar w:fldCharType="begin"/>
    </w:r>
    <w:r w:rsidRPr="00BA4BDA">
      <w:rPr>
        <w:rFonts w:ascii="Tahoma" w:hAnsi="Tahoma" w:cs="Tahoma"/>
        <w:color w:val="000000"/>
        <w:sz w:val="20"/>
        <w:szCs w:val="20"/>
      </w:rPr>
      <w:instrText xml:space="preserve"> NUMPAGES </w:instrText>
    </w:r>
    <w:r w:rsidRPr="00BA4BDA">
      <w:rPr>
        <w:rFonts w:ascii="Tahoma" w:hAnsi="Tahoma" w:cs="Tahoma"/>
        <w:color w:val="000000"/>
        <w:sz w:val="20"/>
        <w:szCs w:val="20"/>
      </w:rPr>
      <w:fldChar w:fldCharType="separate"/>
    </w:r>
    <w:r w:rsidR="007C2814">
      <w:rPr>
        <w:rFonts w:ascii="Tahoma" w:hAnsi="Tahoma" w:cs="Tahoma"/>
        <w:noProof/>
        <w:color w:val="000000"/>
        <w:sz w:val="20"/>
        <w:szCs w:val="20"/>
      </w:rPr>
      <w:t>1</w:t>
    </w:r>
    <w:r w:rsidRPr="00BA4BDA">
      <w:rPr>
        <w:rFonts w:ascii="Tahoma" w:hAnsi="Tahoma" w:cs="Tahoma"/>
        <w:color w:val="000000"/>
        <w:sz w:val="20"/>
        <w:szCs w:val="20"/>
      </w:rPr>
      <w:fldChar w:fldCharType="end"/>
    </w:r>
  </w:p>
  <w:p w14:paraId="74ABA034" w14:textId="77777777" w:rsidR="00C526DA" w:rsidRPr="00BA4BDA" w:rsidRDefault="00C526DA" w:rsidP="00D904BD">
    <w:pPr>
      <w:pBdr>
        <w:top w:val="nil"/>
        <w:left w:val="nil"/>
        <w:bottom w:val="nil"/>
        <w:right w:val="nil"/>
        <w:between w:val="nil"/>
      </w:pBdr>
      <w:tabs>
        <w:tab w:val="center" w:pos="4252"/>
        <w:tab w:val="right" w:pos="8504"/>
      </w:tabs>
      <w:rPr>
        <w:rFonts w:ascii="Tahoma" w:hAnsi="Tahoma" w:cs="Tahoma"/>
        <w:color w:val="000000"/>
        <w:sz w:val="20"/>
        <w:szCs w:val="20"/>
      </w:rPr>
    </w:pPr>
    <w:r w:rsidRPr="00BA4BDA">
      <w:rPr>
        <w:rFonts w:ascii="Tahoma" w:hAnsi="Tahoma" w:cs="Tahoma"/>
        <w:color w:val="000000"/>
        <w:sz w:val="20"/>
        <w:szCs w:val="20"/>
      </w:rPr>
      <w:t>Coordenação IDESAM – Instituto de Conservação e Desenvolvimento Sustentável da Amazônia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34F3" w14:textId="77777777" w:rsidR="00E53C53" w:rsidRDefault="00E53C53">
      <w:r>
        <w:separator/>
      </w:r>
    </w:p>
  </w:footnote>
  <w:footnote w:type="continuationSeparator" w:id="0">
    <w:p w14:paraId="1837E10A" w14:textId="77777777" w:rsidR="00E53C53" w:rsidRDefault="00E53C53">
      <w:r>
        <w:continuationSeparator/>
      </w:r>
    </w:p>
  </w:footnote>
  <w:footnote w:id="1">
    <w:p w14:paraId="6815D3A1" w14:textId="77777777" w:rsidR="00C526DA" w:rsidRPr="009D3296" w:rsidRDefault="00C526DA">
      <w:pPr>
        <w:pStyle w:val="Textodenotaderodap"/>
        <w:rPr>
          <w:rFonts w:ascii="Arial" w:hAnsi="Arial" w:cs="Arial"/>
          <w:sz w:val="18"/>
          <w:szCs w:val="18"/>
        </w:rPr>
      </w:pPr>
      <w:r w:rsidRPr="009D3296">
        <w:rPr>
          <w:rStyle w:val="Refdenotaderodap"/>
          <w:rFonts w:ascii="Arial" w:hAnsi="Arial" w:cs="Arial"/>
          <w:sz w:val="18"/>
          <w:szCs w:val="18"/>
        </w:rPr>
        <w:footnoteRef/>
      </w:r>
      <w:r w:rsidRPr="009D3296">
        <w:rPr>
          <w:rFonts w:ascii="Arial" w:hAnsi="Arial" w:cs="Arial"/>
          <w:sz w:val="18"/>
          <w:szCs w:val="18"/>
        </w:rPr>
        <w:t xml:space="preserve"> Preenchido pelo </w:t>
      </w:r>
      <w:proofErr w:type="spellStart"/>
      <w:r w:rsidRPr="009D3296">
        <w:rPr>
          <w:rFonts w:ascii="Arial" w:hAnsi="Arial" w:cs="Arial"/>
          <w:sz w:val="18"/>
          <w:szCs w:val="18"/>
        </w:rPr>
        <w:t>PPBio</w:t>
      </w:r>
      <w:proofErr w:type="spellEnd"/>
      <w:r w:rsidRPr="009D3296">
        <w:rPr>
          <w:rFonts w:ascii="Arial" w:hAnsi="Arial" w:cs="Arial"/>
          <w:sz w:val="18"/>
          <w:szCs w:val="18"/>
        </w:rPr>
        <w:t>.</w:t>
      </w:r>
    </w:p>
  </w:footnote>
  <w:footnote w:id="2">
    <w:p w14:paraId="2864B5A2" w14:textId="3D375E47" w:rsidR="00C526DA" w:rsidRPr="006B6BAD" w:rsidRDefault="00C526DA" w:rsidP="00DE5DBA">
      <w:pPr>
        <w:rPr>
          <w:sz w:val="18"/>
          <w:szCs w:val="18"/>
        </w:rPr>
      </w:pPr>
      <w:r w:rsidRPr="006B6BAD">
        <w:rPr>
          <w:rFonts w:eastAsia="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B96F" w14:textId="791CDD29" w:rsidR="00C526DA" w:rsidRPr="00014DAA" w:rsidRDefault="003266CE" w:rsidP="002D4756">
    <w:pPr>
      <w:pStyle w:val="Cabealho"/>
      <w:pBdr>
        <w:bottom w:val="single" w:sz="4" w:space="1" w:color="auto"/>
      </w:pBdr>
      <w:ind w:left="142"/>
      <w:jc w:val="center"/>
      <w:rPr>
        <w:rFonts w:ascii="Tahoma" w:hAnsi="Tahoma" w:cs="Tahoma"/>
        <w:b/>
      </w:rPr>
    </w:pPr>
    <w:r>
      <w:rPr>
        <w:rFonts w:ascii="Tahoma" w:hAnsi="Tahoma" w:cs="Tahoma"/>
        <w:b/>
      </w:rPr>
      <w:t>Plano de Desenvolvimento de Capitalização -</w:t>
    </w:r>
    <w:r w:rsidR="00C526DA" w:rsidRPr="00014DAA">
      <w:rPr>
        <w:rFonts w:ascii="Tahoma" w:hAnsi="Tahoma" w:cs="Tahoma"/>
        <w:b/>
      </w:rPr>
      <w:t xml:space="preserve"> Programa Prioritário de Bioeconomia</w:t>
    </w:r>
  </w:p>
  <w:p w14:paraId="6A7D9909" w14:textId="77777777" w:rsidR="00C526DA" w:rsidRPr="00D904BD" w:rsidRDefault="00C526DA" w:rsidP="00D904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B5"/>
    <w:multiLevelType w:val="hybridMultilevel"/>
    <w:tmpl w:val="3C060D18"/>
    <w:lvl w:ilvl="0" w:tplc="4BDA4F0E">
      <w:start w:val="6"/>
      <w:numFmt w:val="decimal"/>
      <w:lvlText w:val="%1."/>
      <w:lvlJc w:val="left"/>
      <w:pPr>
        <w:ind w:left="583" w:hanging="360"/>
      </w:pPr>
      <w:rPr>
        <w:rFonts w:hint="default"/>
        <w:b/>
      </w:rPr>
    </w:lvl>
    <w:lvl w:ilvl="1" w:tplc="04160019" w:tentative="1">
      <w:start w:val="1"/>
      <w:numFmt w:val="lowerLetter"/>
      <w:lvlText w:val="%2."/>
      <w:lvlJc w:val="left"/>
      <w:pPr>
        <w:ind w:left="1303" w:hanging="360"/>
      </w:pPr>
    </w:lvl>
    <w:lvl w:ilvl="2" w:tplc="0416001B" w:tentative="1">
      <w:start w:val="1"/>
      <w:numFmt w:val="lowerRoman"/>
      <w:lvlText w:val="%3."/>
      <w:lvlJc w:val="right"/>
      <w:pPr>
        <w:ind w:left="2023" w:hanging="180"/>
      </w:pPr>
    </w:lvl>
    <w:lvl w:ilvl="3" w:tplc="0416000F" w:tentative="1">
      <w:start w:val="1"/>
      <w:numFmt w:val="decimal"/>
      <w:lvlText w:val="%4."/>
      <w:lvlJc w:val="left"/>
      <w:pPr>
        <w:ind w:left="2743" w:hanging="360"/>
      </w:pPr>
    </w:lvl>
    <w:lvl w:ilvl="4" w:tplc="04160019" w:tentative="1">
      <w:start w:val="1"/>
      <w:numFmt w:val="lowerLetter"/>
      <w:lvlText w:val="%5."/>
      <w:lvlJc w:val="left"/>
      <w:pPr>
        <w:ind w:left="3463" w:hanging="360"/>
      </w:pPr>
    </w:lvl>
    <w:lvl w:ilvl="5" w:tplc="0416001B" w:tentative="1">
      <w:start w:val="1"/>
      <w:numFmt w:val="lowerRoman"/>
      <w:lvlText w:val="%6."/>
      <w:lvlJc w:val="right"/>
      <w:pPr>
        <w:ind w:left="4183" w:hanging="180"/>
      </w:pPr>
    </w:lvl>
    <w:lvl w:ilvl="6" w:tplc="0416000F" w:tentative="1">
      <w:start w:val="1"/>
      <w:numFmt w:val="decimal"/>
      <w:lvlText w:val="%7."/>
      <w:lvlJc w:val="left"/>
      <w:pPr>
        <w:ind w:left="4903" w:hanging="360"/>
      </w:pPr>
    </w:lvl>
    <w:lvl w:ilvl="7" w:tplc="04160019" w:tentative="1">
      <w:start w:val="1"/>
      <w:numFmt w:val="lowerLetter"/>
      <w:lvlText w:val="%8."/>
      <w:lvlJc w:val="left"/>
      <w:pPr>
        <w:ind w:left="5623" w:hanging="360"/>
      </w:pPr>
    </w:lvl>
    <w:lvl w:ilvl="8" w:tplc="0416001B" w:tentative="1">
      <w:start w:val="1"/>
      <w:numFmt w:val="lowerRoman"/>
      <w:lvlText w:val="%9."/>
      <w:lvlJc w:val="right"/>
      <w:pPr>
        <w:ind w:left="6343" w:hanging="180"/>
      </w:pPr>
    </w:lvl>
  </w:abstractNum>
  <w:abstractNum w:abstractNumId="1" w15:restartNumberingAfterBreak="0">
    <w:nsid w:val="26CB7B3A"/>
    <w:multiLevelType w:val="multilevel"/>
    <w:tmpl w:val="74E26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3016CE"/>
    <w:multiLevelType w:val="hybridMultilevel"/>
    <w:tmpl w:val="12FEE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82067CC"/>
    <w:multiLevelType w:val="multilevel"/>
    <w:tmpl w:val="11903DE4"/>
    <w:lvl w:ilvl="0">
      <w:start w:val="1"/>
      <w:numFmt w:val="decimal"/>
      <w:lvlText w:val="%1."/>
      <w:lvlJc w:val="left"/>
      <w:pPr>
        <w:ind w:left="489" w:hanging="266"/>
      </w:pPr>
      <w:rPr>
        <w:rFonts w:ascii="Arial" w:eastAsia="Arial" w:hAnsi="Arial" w:cs="Arial"/>
        <w:b/>
        <w:bCs/>
        <w:sz w:val="24"/>
        <w:szCs w:val="24"/>
      </w:rPr>
    </w:lvl>
    <w:lvl w:ilvl="1">
      <w:start w:val="1"/>
      <w:numFmt w:val="bullet"/>
      <w:lvlText w:val="•"/>
      <w:lvlJc w:val="left"/>
      <w:pPr>
        <w:ind w:left="1386" w:hanging="266"/>
      </w:pPr>
    </w:lvl>
    <w:lvl w:ilvl="2">
      <w:start w:val="1"/>
      <w:numFmt w:val="bullet"/>
      <w:lvlText w:val="•"/>
      <w:lvlJc w:val="left"/>
      <w:pPr>
        <w:ind w:left="2292" w:hanging="266"/>
      </w:pPr>
    </w:lvl>
    <w:lvl w:ilvl="3">
      <w:start w:val="1"/>
      <w:numFmt w:val="bullet"/>
      <w:lvlText w:val="•"/>
      <w:lvlJc w:val="left"/>
      <w:pPr>
        <w:ind w:left="3198" w:hanging="266"/>
      </w:pPr>
    </w:lvl>
    <w:lvl w:ilvl="4">
      <w:start w:val="1"/>
      <w:numFmt w:val="bullet"/>
      <w:lvlText w:val="•"/>
      <w:lvlJc w:val="left"/>
      <w:pPr>
        <w:ind w:left="4104" w:hanging="266"/>
      </w:pPr>
    </w:lvl>
    <w:lvl w:ilvl="5">
      <w:start w:val="1"/>
      <w:numFmt w:val="bullet"/>
      <w:lvlText w:val="•"/>
      <w:lvlJc w:val="left"/>
      <w:pPr>
        <w:ind w:left="5010" w:hanging="266"/>
      </w:pPr>
    </w:lvl>
    <w:lvl w:ilvl="6">
      <w:start w:val="1"/>
      <w:numFmt w:val="bullet"/>
      <w:lvlText w:val="•"/>
      <w:lvlJc w:val="left"/>
      <w:pPr>
        <w:ind w:left="5916" w:hanging="266"/>
      </w:pPr>
    </w:lvl>
    <w:lvl w:ilvl="7">
      <w:start w:val="1"/>
      <w:numFmt w:val="bullet"/>
      <w:lvlText w:val="•"/>
      <w:lvlJc w:val="left"/>
      <w:pPr>
        <w:ind w:left="6822" w:hanging="266"/>
      </w:pPr>
    </w:lvl>
    <w:lvl w:ilvl="8">
      <w:start w:val="1"/>
      <w:numFmt w:val="bullet"/>
      <w:lvlText w:val="•"/>
      <w:lvlJc w:val="left"/>
      <w:pPr>
        <w:ind w:left="7728" w:hanging="266"/>
      </w:pPr>
    </w:lvl>
  </w:abstractNum>
  <w:abstractNum w:abstractNumId="4" w15:restartNumberingAfterBreak="0">
    <w:nsid w:val="38E32C24"/>
    <w:multiLevelType w:val="hybridMultilevel"/>
    <w:tmpl w:val="3C060D18"/>
    <w:lvl w:ilvl="0" w:tplc="FFFFFFFF">
      <w:start w:val="6"/>
      <w:numFmt w:val="decimal"/>
      <w:lvlText w:val="%1."/>
      <w:lvlJc w:val="left"/>
      <w:pPr>
        <w:ind w:left="583" w:hanging="360"/>
      </w:pPr>
      <w:rPr>
        <w:rFonts w:hint="default"/>
        <w:b/>
      </w:rPr>
    </w:lvl>
    <w:lvl w:ilvl="1" w:tplc="FFFFFFFF" w:tentative="1">
      <w:start w:val="1"/>
      <w:numFmt w:val="lowerLetter"/>
      <w:lvlText w:val="%2."/>
      <w:lvlJc w:val="left"/>
      <w:pPr>
        <w:ind w:left="1303" w:hanging="360"/>
      </w:pPr>
    </w:lvl>
    <w:lvl w:ilvl="2" w:tplc="FFFFFFFF" w:tentative="1">
      <w:start w:val="1"/>
      <w:numFmt w:val="lowerRoman"/>
      <w:lvlText w:val="%3."/>
      <w:lvlJc w:val="right"/>
      <w:pPr>
        <w:ind w:left="2023" w:hanging="180"/>
      </w:pPr>
    </w:lvl>
    <w:lvl w:ilvl="3" w:tplc="FFFFFFFF" w:tentative="1">
      <w:start w:val="1"/>
      <w:numFmt w:val="decimal"/>
      <w:lvlText w:val="%4."/>
      <w:lvlJc w:val="left"/>
      <w:pPr>
        <w:ind w:left="2743" w:hanging="360"/>
      </w:pPr>
    </w:lvl>
    <w:lvl w:ilvl="4" w:tplc="FFFFFFFF" w:tentative="1">
      <w:start w:val="1"/>
      <w:numFmt w:val="lowerLetter"/>
      <w:lvlText w:val="%5."/>
      <w:lvlJc w:val="left"/>
      <w:pPr>
        <w:ind w:left="3463" w:hanging="360"/>
      </w:pPr>
    </w:lvl>
    <w:lvl w:ilvl="5" w:tplc="FFFFFFFF" w:tentative="1">
      <w:start w:val="1"/>
      <w:numFmt w:val="lowerRoman"/>
      <w:lvlText w:val="%6."/>
      <w:lvlJc w:val="right"/>
      <w:pPr>
        <w:ind w:left="4183" w:hanging="180"/>
      </w:pPr>
    </w:lvl>
    <w:lvl w:ilvl="6" w:tplc="FFFFFFFF" w:tentative="1">
      <w:start w:val="1"/>
      <w:numFmt w:val="decimal"/>
      <w:lvlText w:val="%7."/>
      <w:lvlJc w:val="left"/>
      <w:pPr>
        <w:ind w:left="4903" w:hanging="360"/>
      </w:pPr>
    </w:lvl>
    <w:lvl w:ilvl="7" w:tplc="FFFFFFFF" w:tentative="1">
      <w:start w:val="1"/>
      <w:numFmt w:val="lowerLetter"/>
      <w:lvlText w:val="%8."/>
      <w:lvlJc w:val="left"/>
      <w:pPr>
        <w:ind w:left="5623" w:hanging="360"/>
      </w:pPr>
    </w:lvl>
    <w:lvl w:ilvl="8" w:tplc="FFFFFFFF" w:tentative="1">
      <w:start w:val="1"/>
      <w:numFmt w:val="lowerRoman"/>
      <w:lvlText w:val="%9."/>
      <w:lvlJc w:val="right"/>
      <w:pPr>
        <w:ind w:left="6343" w:hanging="180"/>
      </w:pPr>
    </w:lvl>
  </w:abstractNum>
  <w:abstractNum w:abstractNumId="5" w15:restartNumberingAfterBreak="0">
    <w:nsid w:val="3C6C4E99"/>
    <w:multiLevelType w:val="multilevel"/>
    <w:tmpl w:val="F5F09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8F666D"/>
    <w:multiLevelType w:val="multilevel"/>
    <w:tmpl w:val="7C647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C5A4C43"/>
    <w:multiLevelType w:val="multilevel"/>
    <w:tmpl w:val="E52C7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CD24B7F"/>
    <w:multiLevelType w:val="multilevel"/>
    <w:tmpl w:val="0FD0F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B31B9C"/>
    <w:multiLevelType w:val="hybridMultilevel"/>
    <w:tmpl w:val="F086D2BC"/>
    <w:lvl w:ilvl="0" w:tplc="0E10C2F0">
      <w:start w:val="1"/>
      <w:numFmt w:val="lowerRoman"/>
      <w:lvlText w:val="%1."/>
      <w:lvlJc w:val="left"/>
      <w:pPr>
        <w:ind w:left="832" w:hanging="720"/>
      </w:pPr>
      <w:rPr>
        <w:rFonts w:hint="default"/>
      </w:rPr>
    </w:lvl>
    <w:lvl w:ilvl="1" w:tplc="04160019" w:tentative="1">
      <w:start w:val="1"/>
      <w:numFmt w:val="lowerLetter"/>
      <w:lvlText w:val="%2."/>
      <w:lvlJc w:val="left"/>
      <w:pPr>
        <w:ind w:left="1192" w:hanging="360"/>
      </w:pPr>
    </w:lvl>
    <w:lvl w:ilvl="2" w:tplc="0416001B" w:tentative="1">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num w:numId="1" w16cid:durableId="124545429">
    <w:abstractNumId w:val="7"/>
  </w:num>
  <w:num w:numId="2" w16cid:durableId="1383406663">
    <w:abstractNumId w:val="1"/>
  </w:num>
  <w:num w:numId="3" w16cid:durableId="1517304461">
    <w:abstractNumId w:val="6"/>
  </w:num>
  <w:num w:numId="4" w16cid:durableId="335159929">
    <w:abstractNumId w:val="5"/>
  </w:num>
  <w:num w:numId="5" w16cid:durableId="950086509">
    <w:abstractNumId w:val="3"/>
  </w:num>
  <w:num w:numId="6" w16cid:durableId="1244606387">
    <w:abstractNumId w:val="8"/>
  </w:num>
  <w:num w:numId="7" w16cid:durableId="1873810615">
    <w:abstractNumId w:val="9"/>
  </w:num>
  <w:num w:numId="8" w16cid:durableId="564990594">
    <w:abstractNumId w:val="2"/>
  </w:num>
  <w:num w:numId="9" w16cid:durableId="1049260677">
    <w:abstractNumId w:val="0"/>
  </w:num>
  <w:num w:numId="10" w16cid:durableId="536088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D3"/>
    <w:rsid w:val="000023EE"/>
    <w:rsid w:val="00015464"/>
    <w:rsid w:val="00024D55"/>
    <w:rsid w:val="00037EB9"/>
    <w:rsid w:val="00051985"/>
    <w:rsid w:val="000620E6"/>
    <w:rsid w:val="00067D7F"/>
    <w:rsid w:val="0008627E"/>
    <w:rsid w:val="00087CE3"/>
    <w:rsid w:val="000C42C8"/>
    <w:rsid w:val="000E7B2F"/>
    <w:rsid w:val="000F7330"/>
    <w:rsid w:val="00103590"/>
    <w:rsid w:val="00112B0B"/>
    <w:rsid w:val="00120597"/>
    <w:rsid w:val="0012341B"/>
    <w:rsid w:val="00124AD6"/>
    <w:rsid w:val="001328AC"/>
    <w:rsid w:val="00166102"/>
    <w:rsid w:val="00167D9D"/>
    <w:rsid w:val="001B0D7A"/>
    <w:rsid w:val="001B558C"/>
    <w:rsid w:val="001C158E"/>
    <w:rsid w:val="001C35DB"/>
    <w:rsid w:val="001C5459"/>
    <w:rsid w:val="001D1E53"/>
    <w:rsid w:val="001E05DA"/>
    <w:rsid w:val="001F0F17"/>
    <w:rsid w:val="00205B16"/>
    <w:rsid w:val="00210240"/>
    <w:rsid w:val="00220F2C"/>
    <w:rsid w:val="00221C7A"/>
    <w:rsid w:val="00231465"/>
    <w:rsid w:val="00266ED9"/>
    <w:rsid w:val="00276E84"/>
    <w:rsid w:val="002946A9"/>
    <w:rsid w:val="002D4756"/>
    <w:rsid w:val="003027A1"/>
    <w:rsid w:val="00303FCD"/>
    <w:rsid w:val="00317F22"/>
    <w:rsid w:val="003266CE"/>
    <w:rsid w:val="003333E0"/>
    <w:rsid w:val="00347F69"/>
    <w:rsid w:val="00350E10"/>
    <w:rsid w:val="00350F04"/>
    <w:rsid w:val="003931DB"/>
    <w:rsid w:val="00394DD5"/>
    <w:rsid w:val="00396D5C"/>
    <w:rsid w:val="003A367B"/>
    <w:rsid w:val="003B07DE"/>
    <w:rsid w:val="003C1777"/>
    <w:rsid w:val="003C7318"/>
    <w:rsid w:val="00404D2D"/>
    <w:rsid w:val="004448AD"/>
    <w:rsid w:val="004614AD"/>
    <w:rsid w:val="00481476"/>
    <w:rsid w:val="0049111B"/>
    <w:rsid w:val="0049225A"/>
    <w:rsid w:val="00495BBD"/>
    <w:rsid w:val="004F6CD3"/>
    <w:rsid w:val="005034BF"/>
    <w:rsid w:val="00521385"/>
    <w:rsid w:val="0052762A"/>
    <w:rsid w:val="00531844"/>
    <w:rsid w:val="00531D98"/>
    <w:rsid w:val="00536095"/>
    <w:rsid w:val="005437D6"/>
    <w:rsid w:val="00553E19"/>
    <w:rsid w:val="00560610"/>
    <w:rsid w:val="00562331"/>
    <w:rsid w:val="00583A85"/>
    <w:rsid w:val="005942E8"/>
    <w:rsid w:val="005B2D94"/>
    <w:rsid w:val="005D4402"/>
    <w:rsid w:val="005E420E"/>
    <w:rsid w:val="00602BA7"/>
    <w:rsid w:val="00606CC0"/>
    <w:rsid w:val="006311B2"/>
    <w:rsid w:val="00653645"/>
    <w:rsid w:val="00655131"/>
    <w:rsid w:val="00660763"/>
    <w:rsid w:val="00673E98"/>
    <w:rsid w:val="00681225"/>
    <w:rsid w:val="00683CF9"/>
    <w:rsid w:val="006942A9"/>
    <w:rsid w:val="006B48E8"/>
    <w:rsid w:val="006B4928"/>
    <w:rsid w:val="006B6BAD"/>
    <w:rsid w:val="006C1C1F"/>
    <w:rsid w:val="006D16EF"/>
    <w:rsid w:val="006D78E1"/>
    <w:rsid w:val="0070159D"/>
    <w:rsid w:val="0071326C"/>
    <w:rsid w:val="007534FD"/>
    <w:rsid w:val="00760B9D"/>
    <w:rsid w:val="00764EDD"/>
    <w:rsid w:val="00775612"/>
    <w:rsid w:val="007C175E"/>
    <w:rsid w:val="007C2814"/>
    <w:rsid w:val="007D655C"/>
    <w:rsid w:val="007F018E"/>
    <w:rsid w:val="00801904"/>
    <w:rsid w:val="00815FE3"/>
    <w:rsid w:val="00816847"/>
    <w:rsid w:val="00825087"/>
    <w:rsid w:val="008527D6"/>
    <w:rsid w:val="00853FC7"/>
    <w:rsid w:val="00854F3B"/>
    <w:rsid w:val="0086208E"/>
    <w:rsid w:val="0087153C"/>
    <w:rsid w:val="008908D8"/>
    <w:rsid w:val="00896531"/>
    <w:rsid w:val="008C1A18"/>
    <w:rsid w:val="008C6695"/>
    <w:rsid w:val="008C72D6"/>
    <w:rsid w:val="008D4BED"/>
    <w:rsid w:val="00902B0C"/>
    <w:rsid w:val="00905DD8"/>
    <w:rsid w:val="00913006"/>
    <w:rsid w:val="009156C2"/>
    <w:rsid w:val="009456BE"/>
    <w:rsid w:val="00953772"/>
    <w:rsid w:val="009741EF"/>
    <w:rsid w:val="0097589B"/>
    <w:rsid w:val="00975CB7"/>
    <w:rsid w:val="0098161F"/>
    <w:rsid w:val="009B44E5"/>
    <w:rsid w:val="009C6BA5"/>
    <w:rsid w:val="009D03D8"/>
    <w:rsid w:val="009D3296"/>
    <w:rsid w:val="009E0584"/>
    <w:rsid w:val="009F7FD1"/>
    <w:rsid w:val="00A14BA4"/>
    <w:rsid w:val="00A16C11"/>
    <w:rsid w:val="00A23293"/>
    <w:rsid w:val="00A31E63"/>
    <w:rsid w:val="00A747B9"/>
    <w:rsid w:val="00A8353B"/>
    <w:rsid w:val="00A977C5"/>
    <w:rsid w:val="00AB0429"/>
    <w:rsid w:val="00AB0D04"/>
    <w:rsid w:val="00AB3BD3"/>
    <w:rsid w:val="00AE1F7C"/>
    <w:rsid w:val="00AF3BFC"/>
    <w:rsid w:val="00B21D4F"/>
    <w:rsid w:val="00B40293"/>
    <w:rsid w:val="00B4313F"/>
    <w:rsid w:val="00B457E0"/>
    <w:rsid w:val="00B4724C"/>
    <w:rsid w:val="00B81513"/>
    <w:rsid w:val="00B92744"/>
    <w:rsid w:val="00BA5F25"/>
    <w:rsid w:val="00BB1756"/>
    <w:rsid w:val="00BB54BB"/>
    <w:rsid w:val="00BD12F3"/>
    <w:rsid w:val="00BD6F47"/>
    <w:rsid w:val="00C02683"/>
    <w:rsid w:val="00C109CF"/>
    <w:rsid w:val="00C2018B"/>
    <w:rsid w:val="00C227DD"/>
    <w:rsid w:val="00C526DA"/>
    <w:rsid w:val="00C60E36"/>
    <w:rsid w:val="00C6321A"/>
    <w:rsid w:val="00C77923"/>
    <w:rsid w:val="00C80104"/>
    <w:rsid w:val="00CA66F8"/>
    <w:rsid w:val="00CB2B7F"/>
    <w:rsid w:val="00CD5817"/>
    <w:rsid w:val="00CD5FD4"/>
    <w:rsid w:val="00CE3A2D"/>
    <w:rsid w:val="00CE513C"/>
    <w:rsid w:val="00CF1792"/>
    <w:rsid w:val="00D1703E"/>
    <w:rsid w:val="00D20DB8"/>
    <w:rsid w:val="00D510FF"/>
    <w:rsid w:val="00D52C93"/>
    <w:rsid w:val="00D56E4C"/>
    <w:rsid w:val="00D904BD"/>
    <w:rsid w:val="00D92788"/>
    <w:rsid w:val="00DA0ECD"/>
    <w:rsid w:val="00DA3AD2"/>
    <w:rsid w:val="00DA6A71"/>
    <w:rsid w:val="00DB3FCB"/>
    <w:rsid w:val="00DD12E5"/>
    <w:rsid w:val="00DE5DBA"/>
    <w:rsid w:val="00E01E4C"/>
    <w:rsid w:val="00E40D01"/>
    <w:rsid w:val="00E477D9"/>
    <w:rsid w:val="00E53C53"/>
    <w:rsid w:val="00E613B6"/>
    <w:rsid w:val="00E755D4"/>
    <w:rsid w:val="00EA4511"/>
    <w:rsid w:val="00EE440A"/>
    <w:rsid w:val="00F26B36"/>
    <w:rsid w:val="00F312D8"/>
    <w:rsid w:val="00F47E10"/>
    <w:rsid w:val="00F56E47"/>
    <w:rsid w:val="00F623AF"/>
    <w:rsid w:val="00F6426D"/>
    <w:rsid w:val="00F87D5F"/>
    <w:rsid w:val="00FA1630"/>
    <w:rsid w:val="00FB79FC"/>
    <w:rsid w:val="00FC166E"/>
    <w:rsid w:val="00FC7160"/>
    <w:rsid w:val="00FD47FB"/>
    <w:rsid w:val="00FD4E4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D5F932"/>
  <w15:docId w15:val="{ECB1D584-B942-436B-8265-4878F5D4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pt-PT" w:eastAsia="pt-PT" w:bidi="pt-PT"/>
    </w:rPr>
  </w:style>
  <w:style w:type="paragraph" w:styleId="Ttulo1">
    <w:name w:val="heading 1"/>
    <w:basedOn w:val="Normal"/>
    <w:uiPriority w:val="1"/>
    <w:qFormat/>
    <w:pPr>
      <w:ind w:left="489" w:hanging="266"/>
      <w:outlineLvl w:val="0"/>
    </w:pPr>
    <w:rPr>
      <w:sz w:val="24"/>
      <w:szCs w:val="24"/>
    </w:rPr>
  </w:style>
  <w:style w:type="paragraph" w:styleId="Ttulo2">
    <w:name w:val="heading 2"/>
    <w:basedOn w:val="Normal1"/>
    <w:next w:val="Normal1"/>
    <w:pPr>
      <w:keepNext/>
      <w:keepLines/>
      <w:spacing w:before="360" w:after="80"/>
      <w:outlineLvl w:val="1"/>
    </w:pPr>
    <w:rPr>
      <w:b/>
      <w:sz w:val="36"/>
      <w:szCs w:val="36"/>
    </w:rPr>
  </w:style>
  <w:style w:type="paragraph" w:styleId="Ttulo3">
    <w:name w:val="heading 3"/>
    <w:basedOn w:val="Normal1"/>
    <w:next w:val="Normal1"/>
    <w:pPr>
      <w:keepNext/>
      <w:keepLines/>
      <w:spacing w:before="280" w:after="80"/>
      <w:outlineLvl w:val="2"/>
    </w:pPr>
    <w:rPr>
      <w:b/>
      <w:sz w:val="28"/>
      <w:szCs w:val="28"/>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rPr>
  </w:style>
  <w:style w:type="paragraph" w:styleId="Ttulo6">
    <w:name w:val="heading 6"/>
    <w:basedOn w:val="Normal1"/>
    <w:next w:val="Normal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i/>
      <w:sz w:val="24"/>
      <w:szCs w:val="24"/>
    </w:rPr>
  </w:style>
  <w:style w:type="paragraph" w:styleId="PargrafodaLista">
    <w:name w:val="List Paragraph"/>
    <w:basedOn w:val="Normal"/>
    <w:uiPriority w:val="1"/>
    <w:qFormat/>
    <w:pPr>
      <w:ind w:left="489" w:hanging="266"/>
    </w:pPr>
    <w:rPr>
      <w:rFonts w:ascii="Calibri" w:eastAsia="Calibri" w:hAnsi="Calibri" w:cs="Calibri"/>
    </w:rPr>
  </w:style>
  <w:style w:type="paragraph" w:customStyle="1" w:styleId="TableParagraph">
    <w:name w:val="Table Paragraph"/>
    <w:basedOn w:val="Normal"/>
    <w:uiPriority w:val="1"/>
    <w:qFormat/>
  </w:style>
  <w:style w:type="paragraph" w:customStyle="1" w:styleId="Default">
    <w:name w:val="Default"/>
    <w:rsid w:val="005604A5"/>
    <w:pPr>
      <w:widowControl/>
      <w:adjustRightInd w:val="0"/>
    </w:pPr>
    <w:rPr>
      <w:rFonts w:eastAsia="Calibri"/>
      <w:color w:val="000000"/>
      <w:sz w:val="24"/>
      <w:szCs w:val="24"/>
    </w:rPr>
  </w:style>
  <w:style w:type="character" w:customStyle="1" w:styleId="lrzxr">
    <w:name w:val="lrzxr"/>
    <w:basedOn w:val="Fontepargpadro"/>
    <w:rsid w:val="005604A5"/>
  </w:style>
  <w:style w:type="character" w:styleId="Hyperlink">
    <w:name w:val="Hyperlink"/>
    <w:basedOn w:val="Fontepargpadro"/>
    <w:uiPriority w:val="99"/>
    <w:unhideWhenUsed/>
    <w:rsid w:val="00C521A4"/>
    <w:rPr>
      <w:color w:val="0000FF" w:themeColor="hyperlink"/>
      <w:u w:val="single"/>
    </w:rPr>
  </w:style>
  <w:style w:type="paragraph" w:styleId="Textodebalo">
    <w:name w:val="Balloon Text"/>
    <w:basedOn w:val="Normal"/>
    <w:link w:val="TextodebaloChar"/>
    <w:uiPriority w:val="99"/>
    <w:semiHidden/>
    <w:unhideWhenUsed/>
    <w:rsid w:val="008A6F55"/>
    <w:rPr>
      <w:rFonts w:ascii="Segoe UI" w:hAnsi="Segoe UI" w:cs="Segoe UI"/>
      <w:sz w:val="18"/>
      <w:szCs w:val="18"/>
    </w:rPr>
  </w:style>
  <w:style w:type="character" w:customStyle="1" w:styleId="TextodebaloChar">
    <w:name w:val="Texto de balão Char"/>
    <w:basedOn w:val="Fontepargpadro"/>
    <w:link w:val="Textodebalo"/>
    <w:uiPriority w:val="99"/>
    <w:semiHidden/>
    <w:rsid w:val="008A6F55"/>
    <w:rPr>
      <w:rFonts w:ascii="Segoe UI" w:eastAsia="Arial" w:hAnsi="Segoe UI" w:cs="Segoe UI"/>
      <w:sz w:val="18"/>
      <w:szCs w:val="18"/>
      <w:lang w:val="pt-PT" w:eastAsia="pt-PT" w:bidi="pt-PT"/>
    </w:rPr>
  </w:style>
  <w:style w:type="table" w:customStyle="1" w:styleId="23">
    <w:name w:val="23"/>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character" w:customStyle="1" w:styleId="TextodenotaderodapChar">
    <w:name w:val="Texto de nota de rodapé Char"/>
    <w:basedOn w:val="Fontepargpadro"/>
    <w:link w:val="Textodenotaderodap"/>
    <w:uiPriority w:val="99"/>
    <w:qFormat/>
    <w:rsid w:val="008A6F55"/>
    <w:rPr>
      <w:rFonts w:ascii="Times New Roman" w:eastAsia="Batang" w:hAnsi="Times New Roman" w:cs="Times New Roman"/>
      <w:sz w:val="20"/>
      <w:szCs w:val="20"/>
      <w:lang w:val="pt-BR" w:eastAsia="pt-BR"/>
    </w:rPr>
  </w:style>
  <w:style w:type="character" w:styleId="Refdenotaderodap">
    <w:name w:val="footnote reference"/>
    <w:basedOn w:val="Fontepargpadro"/>
    <w:uiPriority w:val="99"/>
    <w:unhideWhenUsed/>
    <w:qFormat/>
    <w:rsid w:val="008A6F55"/>
    <w:rPr>
      <w:vertAlign w:val="superscript"/>
    </w:rPr>
  </w:style>
  <w:style w:type="paragraph" w:styleId="Textodenotaderodap">
    <w:name w:val="footnote text"/>
    <w:basedOn w:val="Normal"/>
    <w:link w:val="TextodenotaderodapChar"/>
    <w:uiPriority w:val="99"/>
    <w:unhideWhenUsed/>
    <w:qFormat/>
    <w:rsid w:val="008A6F55"/>
    <w:pPr>
      <w:widowControl/>
    </w:pPr>
    <w:rPr>
      <w:rFonts w:ascii="Times New Roman" w:eastAsia="Batang" w:hAnsi="Times New Roman" w:cs="Times New Roman"/>
      <w:sz w:val="20"/>
      <w:szCs w:val="20"/>
      <w:lang w:val="pt-BR" w:eastAsia="pt-BR" w:bidi="ar-SA"/>
    </w:rPr>
  </w:style>
  <w:style w:type="character" w:customStyle="1" w:styleId="TextodenotaderodapChar1">
    <w:name w:val="Texto de nota de rodapé Char1"/>
    <w:basedOn w:val="Fontepargpadro"/>
    <w:uiPriority w:val="99"/>
    <w:semiHidden/>
    <w:rsid w:val="008A6F55"/>
    <w:rPr>
      <w:rFonts w:ascii="Arial" w:eastAsia="Arial" w:hAnsi="Arial" w:cs="Arial"/>
      <w:sz w:val="20"/>
      <w:szCs w:val="20"/>
      <w:lang w:val="pt-PT" w:eastAsia="pt-PT" w:bidi="pt-PT"/>
    </w:rPr>
  </w:style>
  <w:style w:type="table" w:customStyle="1" w:styleId="24">
    <w:name w:val="24"/>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character" w:styleId="Refdecomentrio">
    <w:name w:val="annotation reference"/>
    <w:basedOn w:val="Fontepargpadro"/>
    <w:uiPriority w:val="99"/>
    <w:semiHidden/>
    <w:unhideWhenUsed/>
    <w:rsid w:val="008A6F55"/>
    <w:rPr>
      <w:sz w:val="16"/>
      <w:szCs w:val="16"/>
    </w:rPr>
  </w:style>
  <w:style w:type="paragraph" w:styleId="Textodecomentrio">
    <w:name w:val="annotation text"/>
    <w:basedOn w:val="Normal"/>
    <w:link w:val="TextodecomentrioChar"/>
    <w:uiPriority w:val="99"/>
    <w:unhideWhenUsed/>
    <w:rsid w:val="008A6F55"/>
    <w:pPr>
      <w:widowControl/>
      <w:spacing w:after="160"/>
    </w:pPr>
    <w:rPr>
      <w:rFonts w:ascii="Calibri" w:eastAsia="Calibri" w:hAnsi="Calibri" w:cs="Calibri"/>
      <w:color w:val="000000"/>
      <w:sz w:val="20"/>
      <w:szCs w:val="20"/>
      <w:lang w:val="pt-BR" w:eastAsia="pt-BR" w:bidi="ar-SA"/>
    </w:rPr>
  </w:style>
  <w:style w:type="character" w:customStyle="1" w:styleId="TextodecomentrioChar">
    <w:name w:val="Texto de comentário Char"/>
    <w:basedOn w:val="Fontepargpadro"/>
    <w:link w:val="Textodecomentrio"/>
    <w:uiPriority w:val="99"/>
    <w:rsid w:val="008A6F55"/>
    <w:rPr>
      <w:rFonts w:ascii="Calibri" w:eastAsia="Calibri" w:hAnsi="Calibri" w:cs="Calibri"/>
      <w:color w:val="000000"/>
      <w:sz w:val="20"/>
      <w:szCs w:val="20"/>
      <w:lang w:val="pt-BR" w:eastAsia="pt-BR"/>
    </w:rPr>
  </w:style>
  <w:style w:type="table" w:customStyle="1" w:styleId="16">
    <w:name w:val="16"/>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table" w:customStyle="1" w:styleId="15">
    <w:name w:val="15"/>
    <w:basedOn w:val="TableNormal1"/>
    <w:rsid w:val="008A6F55"/>
    <w:pPr>
      <w:widowControl/>
      <w:spacing w:after="160" w:line="259" w:lineRule="auto"/>
    </w:pPr>
    <w:rPr>
      <w:rFonts w:ascii="Calibri" w:eastAsia="Calibri" w:hAnsi="Calibri" w:cs="Calibri"/>
      <w:lang w:eastAsia="pt-BR"/>
    </w:rPr>
    <w:tblPr>
      <w:tblStyleRowBandSize w:val="1"/>
      <w:tblStyleColBandSize w:val="1"/>
      <w:tblCellMar>
        <w:left w:w="108" w:type="dxa"/>
        <w:right w:w="108" w:type="dxa"/>
      </w:tblCellMar>
    </w:tblPr>
  </w:style>
  <w:style w:type="table" w:customStyle="1" w:styleId="14">
    <w:name w:val="14"/>
    <w:basedOn w:val="TableNormal1"/>
    <w:rsid w:val="005822AA"/>
    <w:pPr>
      <w:widowControl/>
      <w:spacing w:after="160" w:line="259" w:lineRule="auto"/>
    </w:pPr>
    <w:rPr>
      <w:rFonts w:ascii="Calibri" w:eastAsia="Calibri" w:hAnsi="Calibri" w:cs="Calibri"/>
      <w:lang w:eastAsia="pt-BR"/>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007619"/>
    <w:pPr>
      <w:widowControl w:val="0"/>
      <w:autoSpaceDE w:val="0"/>
      <w:autoSpaceDN w:val="0"/>
      <w:spacing w:after="0"/>
    </w:pPr>
    <w:rPr>
      <w:rFonts w:ascii="Arial" w:eastAsia="Arial" w:hAnsi="Arial" w:cs="Arial"/>
      <w:b/>
      <w:bCs/>
      <w:color w:val="auto"/>
      <w:lang w:val="pt-PT" w:eastAsia="pt-PT" w:bidi="pt-PT"/>
    </w:rPr>
  </w:style>
  <w:style w:type="character" w:customStyle="1" w:styleId="AssuntodocomentrioChar">
    <w:name w:val="Assunto do comentário Char"/>
    <w:basedOn w:val="TextodecomentrioChar"/>
    <w:link w:val="Assuntodocomentrio"/>
    <w:uiPriority w:val="99"/>
    <w:semiHidden/>
    <w:rsid w:val="00007619"/>
    <w:rPr>
      <w:rFonts w:ascii="Arial" w:eastAsia="Arial" w:hAnsi="Arial" w:cs="Arial"/>
      <w:b/>
      <w:bCs/>
      <w:color w:val="000000"/>
      <w:sz w:val="20"/>
      <w:szCs w:val="20"/>
      <w:lang w:val="pt-PT" w:eastAsia="pt-PT" w:bidi="pt-PT"/>
    </w:rPr>
  </w:style>
  <w:style w:type="character" w:styleId="HiperlinkVisitado">
    <w:name w:val="FollowedHyperlink"/>
    <w:basedOn w:val="Fontepargpadro"/>
    <w:uiPriority w:val="99"/>
    <w:semiHidden/>
    <w:unhideWhenUsed/>
    <w:rsid w:val="00CE6B61"/>
    <w:rPr>
      <w:color w:val="954F72"/>
      <w:u w:val="single"/>
    </w:rPr>
  </w:style>
  <w:style w:type="paragraph" w:customStyle="1" w:styleId="msonormal0">
    <w:name w:val="msonormal"/>
    <w:basedOn w:val="Normal"/>
    <w:rsid w:val="00CE6B61"/>
    <w:pPr>
      <w:widowControl/>
      <w:spacing w:before="100" w:beforeAutospacing="1" w:after="100" w:afterAutospacing="1"/>
    </w:pPr>
    <w:rPr>
      <w:rFonts w:ascii="Times New Roman" w:eastAsia="Times New Roman" w:hAnsi="Times New Roman" w:cs="Times New Roman"/>
      <w:sz w:val="24"/>
      <w:szCs w:val="24"/>
      <w:lang w:val="pt-BR" w:eastAsia="pt-BR" w:bidi="ar-SA"/>
    </w:rPr>
  </w:style>
  <w:style w:type="paragraph" w:customStyle="1" w:styleId="xl65">
    <w:name w:val="xl65"/>
    <w:basedOn w:val="Normal"/>
    <w:rsid w:val="00CE6B61"/>
    <w:pPr>
      <w:widowControl/>
      <w:spacing w:before="100" w:beforeAutospacing="1" w:after="100" w:afterAutospacing="1"/>
    </w:pPr>
    <w:rPr>
      <w:rFonts w:eastAsia="Times New Roman"/>
      <w:sz w:val="24"/>
      <w:szCs w:val="24"/>
      <w:lang w:val="pt-BR" w:eastAsia="pt-BR" w:bidi="ar-SA"/>
    </w:rPr>
  </w:style>
  <w:style w:type="paragraph" w:customStyle="1" w:styleId="xl66">
    <w:name w:val="xl66"/>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7">
    <w:name w:val="xl67"/>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8">
    <w:name w:val="xl68"/>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69">
    <w:name w:val="xl69"/>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70">
    <w:name w:val="xl70"/>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1">
    <w:name w:val="xl71"/>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72">
    <w:name w:val="xl72"/>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73">
    <w:name w:val="xl73"/>
    <w:basedOn w:val="Normal"/>
    <w:rsid w:val="00CE6B6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74">
    <w:name w:val="xl74"/>
    <w:basedOn w:val="Normal"/>
    <w:rsid w:val="00CE6B61"/>
    <w:pPr>
      <w:widowControl/>
      <w:pBdr>
        <w:top w:val="single" w:sz="4" w:space="0" w:color="auto"/>
        <w:lef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5">
    <w:name w:val="xl75"/>
    <w:basedOn w:val="Normal"/>
    <w:rsid w:val="00CE6B61"/>
    <w:pPr>
      <w:widowControl/>
      <w:pBdr>
        <w:top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6">
    <w:name w:val="xl76"/>
    <w:basedOn w:val="Normal"/>
    <w:rsid w:val="00CE6B61"/>
    <w:pPr>
      <w:widowControl/>
      <w:pBdr>
        <w:left w:val="single" w:sz="4" w:space="0" w:color="auto"/>
        <w:bottom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7">
    <w:name w:val="xl77"/>
    <w:basedOn w:val="Normal"/>
    <w:rsid w:val="00CE6B61"/>
    <w:pPr>
      <w:widowControl/>
      <w:pBdr>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78">
    <w:name w:val="xl78"/>
    <w:basedOn w:val="Normal"/>
    <w:rsid w:val="00CE6B6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79">
    <w:name w:val="xl79"/>
    <w:basedOn w:val="Normal"/>
    <w:rsid w:val="00CE6B6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val="pt-BR" w:eastAsia="pt-BR" w:bidi="ar-SA"/>
    </w:rPr>
  </w:style>
  <w:style w:type="paragraph" w:customStyle="1" w:styleId="xl80">
    <w:name w:val="xl80"/>
    <w:basedOn w:val="Normal"/>
    <w:rsid w:val="00CE6B61"/>
    <w:pPr>
      <w:widowControl/>
      <w:spacing w:before="100" w:beforeAutospacing="1" w:after="100" w:afterAutospacing="1"/>
      <w:jc w:val="center"/>
    </w:pPr>
    <w:rPr>
      <w:rFonts w:eastAsia="Times New Roman"/>
      <w:sz w:val="24"/>
      <w:szCs w:val="24"/>
      <w:lang w:val="pt-BR" w:eastAsia="pt-BR" w:bidi="ar-SA"/>
    </w:rPr>
  </w:style>
  <w:style w:type="paragraph" w:customStyle="1" w:styleId="xl81">
    <w:name w:val="xl81"/>
    <w:basedOn w:val="Normal"/>
    <w:rsid w:val="00CE6B61"/>
    <w:pPr>
      <w:widowControl/>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styleId="Cabealho">
    <w:name w:val="header"/>
    <w:basedOn w:val="Normal"/>
    <w:link w:val="CabealhoChar"/>
    <w:uiPriority w:val="99"/>
    <w:unhideWhenUsed/>
    <w:rsid w:val="00A32ECB"/>
    <w:pPr>
      <w:tabs>
        <w:tab w:val="center" w:pos="4252"/>
        <w:tab w:val="right" w:pos="8504"/>
      </w:tabs>
    </w:pPr>
  </w:style>
  <w:style w:type="character" w:customStyle="1" w:styleId="CabealhoChar">
    <w:name w:val="Cabeçalho Char"/>
    <w:basedOn w:val="Fontepargpadro"/>
    <w:link w:val="Cabealho"/>
    <w:uiPriority w:val="99"/>
    <w:rsid w:val="00A32ECB"/>
    <w:rPr>
      <w:rFonts w:ascii="Arial" w:eastAsia="Arial" w:hAnsi="Arial" w:cs="Arial"/>
      <w:lang w:val="pt-PT" w:eastAsia="pt-PT" w:bidi="pt-PT"/>
    </w:rPr>
  </w:style>
  <w:style w:type="paragraph" w:styleId="Rodap">
    <w:name w:val="footer"/>
    <w:basedOn w:val="Normal"/>
    <w:link w:val="RodapChar"/>
    <w:uiPriority w:val="99"/>
    <w:unhideWhenUsed/>
    <w:rsid w:val="00A32ECB"/>
    <w:pPr>
      <w:tabs>
        <w:tab w:val="center" w:pos="4252"/>
        <w:tab w:val="right" w:pos="8504"/>
      </w:tabs>
    </w:pPr>
  </w:style>
  <w:style w:type="character" w:customStyle="1" w:styleId="RodapChar">
    <w:name w:val="Rodapé Char"/>
    <w:basedOn w:val="Fontepargpadro"/>
    <w:link w:val="Rodap"/>
    <w:uiPriority w:val="99"/>
    <w:rsid w:val="00A32ECB"/>
    <w:rPr>
      <w:rFonts w:ascii="Arial" w:eastAsia="Arial" w:hAnsi="Arial" w:cs="Arial"/>
      <w:lang w:val="pt-PT" w:eastAsia="pt-PT" w:bidi="pt-PT"/>
    </w:rPr>
  </w:style>
  <w:style w:type="paragraph" w:customStyle="1" w:styleId="xl82">
    <w:name w:val="xl82"/>
    <w:basedOn w:val="Normal"/>
    <w:rsid w:val="00DF1CC2"/>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3">
    <w:name w:val="xl83"/>
    <w:basedOn w:val="Normal"/>
    <w:rsid w:val="00DF1CC2"/>
    <w:pPr>
      <w:widowControl/>
      <w:spacing w:before="100" w:beforeAutospacing="1" w:after="100" w:afterAutospacing="1"/>
      <w:textAlignment w:val="center"/>
    </w:pPr>
    <w:rPr>
      <w:rFonts w:eastAsia="Times New Roman"/>
      <w:sz w:val="24"/>
      <w:szCs w:val="24"/>
      <w:lang w:val="pt-BR" w:eastAsia="pt-BR" w:bidi="ar-SA"/>
    </w:rPr>
  </w:style>
  <w:style w:type="paragraph" w:customStyle="1" w:styleId="xl84">
    <w:name w:val="xl84"/>
    <w:basedOn w:val="Normal"/>
    <w:rsid w:val="00DF1CC2"/>
    <w:pPr>
      <w:widowControl/>
      <w:spacing w:before="100" w:beforeAutospacing="1" w:after="100" w:afterAutospacing="1"/>
      <w:jc w:val="center"/>
      <w:textAlignment w:val="center"/>
    </w:pPr>
    <w:rPr>
      <w:rFonts w:eastAsia="Times New Roman"/>
      <w:sz w:val="24"/>
      <w:szCs w:val="24"/>
      <w:lang w:val="pt-BR" w:eastAsia="pt-BR" w:bidi="ar-SA"/>
    </w:rPr>
  </w:style>
  <w:style w:type="paragraph" w:customStyle="1" w:styleId="xl85">
    <w:name w:val="xl85"/>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6">
    <w:name w:val="xl86"/>
    <w:basedOn w:val="Normal"/>
    <w:rsid w:val="00DF1CC2"/>
    <w:pPr>
      <w:widowControl/>
      <w:pBdr>
        <w:top w:val="single" w:sz="4" w:space="0" w:color="auto"/>
        <w:bottom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7">
    <w:name w:val="xl87"/>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val="pt-BR" w:eastAsia="pt-BR" w:bidi="ar-SA"/>
    </w:rPr>
  </w:style>
  <w:style w:type="paragraph" w:customStyle="1" w:styleId="xl88">
    <w:name w:val="xl88"/>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89">
    <w:name w:val="xl89"/>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4"/>
      <w:szCs w:val="24"/>
      <w:lang w:val="pt-BR" w:eastAsia="pt-BR" w:bidi="ar-SA"/>
    </w:rPr>
  </w:style>
  <w:style w:type="paragraph" w:customStyle="1" w:styleId="xl90">
    <w:name w:val="xl90"/>
    <w:basedOn w:val="Normal"/>
    <w:rsid w:val="00DF1CC2"/>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1">
    <w:name w:val="xl91"/>
    <w:basedOn w:val="Normal"/>
    <w:rsid w:val="00DF1CC2"/>
    <w:pPr>
      <w:widowControl/>
      <w:pBdr>
        <w:top w:val="single" w:sz="4" w:space="0" w:color="auto"/>
        <w:bottom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2">
    <w:name w:val="xl92"/>
    <w:basedOn w:val="Normal"/>
    <w:rsid w:val="00DF1CC2"/>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pt-BR" w:eastAsia="pt-BR" w:bidi="ar-SA"/>
    </w:rPr>
  </w:style>
  <w:style w:type="paragraph" w:customStyle="1" w:styleId="xl93">
    <w:name w:val="xl93"/>
    <w:basedOn w:val="Normal"/>
    <w:rsid w:val="00DF1CC2"/>
    <w:pPr>
      <w:widowControl/>
      <w:pBdr>
        <w:top w:val="single" w:sz="4" w:space="0" w:color="auto"/>
        <w:lef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4">
    <w:name w:val="xl94"/>
    <w:basedOn w:val="Normal"/>
    <w:rsid w:val="00DF1CC2"/>
    <w:pPr>
      <w:widowControl/>
      <w:pBdr>
        <w:top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5">
    <w:name w:val="xl95"/>
    <w:basedOn w:val="Normal"/>
    <w:rsid w:val="00DF1CC2"/>
    <w:pPr>
      <w:widowControl/>
      <w:pBdr>
        <w:top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6">
    <w:name w:val="xl96"/>
    <w:basedOn w:val="Normal"/>
    <w:rsid w:val="00DF1CC2"/>
    <w:pPr>
      <w:widowControl/>
      <w:pBdr>
        <w:left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7">
    <w:name w:val="xl97"/>
    <w:basedOn w:val="Normal"/>
    <w:rsid w:val="00DF1CC2"/>
    <w:pPr>
      <w:widowControl/>
      <w:pBdr>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8">
    <w:name w:val="xl98"/>
    <w:basedOn w:val="Normal"/>
    <w:rsid w:val="00DF1CC2"/>
    <w:pPr>
      <w:widowControl/>
      <w:pBdr>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99">
    <w:name w:val="xl99"/>
    <w:basedOn w:val="Normal"/>
    <w:rsid w:val="00DF1CC2"/>
    <w:pPr>
      <w:widowControl/>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100">
    <w:name w:val="xl100"/>
    <w:basedOn w:val="Normal"/>
    <w:rsid w:val="00DF1CC2"/>
    <w:pPr>
      <w:widowControl/>
      <w:pBdr>
        <w:top w:val="single" w:sz="4" w:space="0" w:color="auto"/>
        <w:bottom w:val="single" w:sz="4" w:space="0" w:color="auto"/>
      </w:pBdr>
      <w:spacing w:before="100" w:beforeAutospacing="1" w:after="100" w:afterAutospacing="1"/>
      <w:textAlignment w:val="center"/>
    </w:pPr>
    <w:rPr>
      <w:rFonts w:eastAsia="Times New Roman"/>
      <w:sz w:val="24"/>
      <w:szCs w:val="24"/>
      <w:lang w:val="pt-BR" w:eastAsia="pt-BR" w:bidi="ar-SA"/>
    </w:rPr>
  </w:style>
  <w:style w:type="paragraph" w:customStyle="1" w:styleId="xl101">
    <w:name w:val="xl101"/>
    <w:basedOn w:val="Normal"/>
    <w:rsid w:val="00DF1CC2"/>
    <w:pPr>
      <w:widowControl/>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val="pt-BR" w:eastAsia="pt-BR" w:bidi="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0">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styleId="Tabelacomgrade">
    <w:name w:val="Table Grid"/>
    <w:basedOn w:val="Tabelanormal"/>
    <w:uiPriority w:val="59"/>
    <w:rsid w:val="00AB0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5E420E"/>
    <w:pPr>
      <w:widowControl/>
    </w:pPr>
    <w:rPr>
      <w:lang w:val="pt-PT" w:eastAsia="pt-PT" w:bidi="pt-PT"/>
    </w:rPr>
  </w:style>
  <w:style w:type="table" w:styleId="TabeladeGrade1Clara-nfase1">
    <w:name w:val="Grid Table 1 Light Accent 1"/>
    <w:basedOn w:val="Tabelanormal"/>
    <w:uiPriority w:val="46"/>
    <w:rsid w:val="00AB3BD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Clara">
    <w:name w:val="Grid Table Light"/>
    <w:basedOn w:val="Tabelanormal"/>
    <w:uiPriority w:val="99"/>
    <w:rsid w:val="00AB3B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794">
      <w:bodyDiv w:val="1"/>
      <w:marLeft w:val="0"/>
      <w:marRight w:val="0"/>
      <w:marTop w:val="0"/>
      <w:marBottom w:val="0"/>
      <w:divBdr>
        <w:top w:val="none" w:sz="0" w:space="0" w:color="auto"/>
        <w:left w:val="none" w:sz="0" w:space="0" w:color="auto"/>
        <w:bottom w:val="none" w:sz="0" w:space="0" w:color="auto"/>
        <w:right w:val="none" w:sz="0" w:space="0" w:color="auto"/>
      </w:divBdr>
    </w:div>
    <w:div w:id="249003503">
      <w:bodyDiv w:val="1"/>
      <w:marLeft w:val="0"/>
      <w:marRight w:val="0"/>
      <w:marTop w:val="0"/>
      <w:marBottom w:val="0"/>
      <w:divBdr>
        <w:top w:val="none" w:sz="0" w:space="0" w:color="auto"/>
        <w:left w:val="none" w:sz="0" w:space="0" w:color="auto"/>
        <w:bottom w:val="none" w:sz="0" w:space="0" w:color="auto"/>
        <w:right w:val="none" w:sz="0" w:space="0" w:color="auto"/>
      </w:divBdr>
    </w:div>
    <w:div w:id="309286948">
      <w:bodyDiv w:val="1"/>
      <w:marLeft w:val="0"/>
      <w:marRight w:val="0"/>
      <w:marTop w:val="0"/>
      <w:marBottom w:val="0"/>
      <w:divBdr>
        <w:top w:val="none" w:sz="0" w:space="0" w:color="auto"/>
        <w:left w:val="none" w:sz="0" w:space="0" w:color="auto"/>
        <w:bottom w:val="none" w:sz="0" w:space="0" w:color="auto"/>
        <w:right w:val="none" w:sz="0" w:space="0" w:color="auto"/>
      </w:divBdr>
    </w:div>
    <w:div w:id="398792332">
      <w:bodyDiv w:val="1"/>
      <w:marLeft w:val="0"/>
      <w:marRight w:val="0"/>
      <w:marTop w:val="0"/>
      <w:marBottom w:val="0"/>
      <w:divBdr>
        <w:top w:val="none" w:sz="0" w:space="0" w:color="auto"/>
        <w:left w:val="none" w:sz="0" w:space="0" w:color="auto"/>
        <w:bottom w:val="none" w:sz="0" w:space="0" w:color="auto"/>
        <w:right w:val="none" w:sz="0" w:space="0" w:color="auto"/>
      </w:divBdr>
    </w:div>
    <w:div w:id="456338537">
      <w:bodyDiv w:val="1"/>
      <w:marLeft w:val="0"/>
      <w:marRight w:val="0"/>
      <w:marTop w:val="0"/>
      <w:marBottom w:val="0"/>
      <w:divBdr>
        <w:top w:val="none" w:sz="0" w:space="0" w:color="auto"/>
        <w:left w:val="none" w:sz="0" w:space="0" w:color="auto"/>
        <w:bottom w:val="none" w:sz="0" w:space="0" w:color="auto"/>
        <w:right w:val="none" w:sz="0" w:space="0" w:color="auto"/>
      </w:divBdr>
    </w:div>
    <w:div w:id="558514573">
      <w:bodyDiv w:val="1"/>
      <w:marLeft w:val="0"/>
      <w:marRight w:val="0"/>
      <w:marTop w:val="0"/>
      <w:marBottom w:val="0"/>
      <w:divBdr>
        <w:top w:val="none" w:sz="0" w:space="0" w:color="auto"/>
        <w:left w:val="none" w:sz="0" w:space="0" w:color="auto"/>
        <w:bottom w:val="none" w:sz="0" w:space="0" w:color="auto"/>
        <w:right w:val="none" w:sz="0" w:space="0" w:color="auto"/>
      </w:divBdr>
    </w:div>
    <w:div w:id="873929126">
      <w:bodyDiv w:val="1"/>
      <w:marLeft w:val="0"/>
      <w:marRight w:val="0"/>
      <w:marTop w:val="0"/>
      <w:marBottom w:val="0"/>
      <w:divBdr>
        <w:top w:val="none" w:sz="0" w:space="0" w:color="auto"/>
        <w:left w:val="none" w:sz="0" w:space="0" w:color="auto"/>
        <w:bottom w:val="none" w:sz="0" w:space="0" w:color="auto"/>
        <w:right w:val="none" w:sz="0" w:space="0" w:color="auto"/>
      </w:divBdr>
    </w:div>
    <w:div w:id="950359677">
      <w:bodyDiv w:val="1"/>
      <w:marLeft w:val="0"/>
      <w:marRight w:val="0"/>
      <w:marTop w:val="0"/>
      <w:marBottom w:val="0"/>
      <w:divBdr>
        <w:top w:val="none" w:sz="0" w:space="0" w:color="auto"/>
        <w:left w:val="none" w:sz="0" w:space="0" w:color="auto"/>
        <w:bottom w:val="none" w:sz="0" w:space="0" w:color="auto"/>
        <w:right w:val="none" w:sz="0" w:space="0" w:color="auto"/>
      </w:divBdr>
    </w:div>
    <w:div w:id="1075974022">
      <w:bodyDiv w:val="1"/>
      <w:marLeft w:val="0"/>
      <w:marRight w:val="0"/>
      <w:marTop w:val="0"/>
      <w:marBottom w:val="0"/>
      <w:divBdr>
        <w:top w:val="none" w:sz="0" w:space="0" w:color="auto"/>
        <w:left w:val="none" w:sz="0" w:space="0" w:color="auto"/>
        <w:bottom w:val="none" w:sz="0" w:space="0" w:color="auto"/>
        <w:right w:val="none" w:sz="0" w:space="0" w:color="auto"/>
      </w:divBdr>
    </w:div>
    <w:div w:id="1288049434">
      <w:bodyDiv w:val="1"/>
      <w:marLeft w:val="0"/>
      <w:marRight w:val="0"/>
      <w:marTop w:val="0"/>
      <w:marBottom w:val="0"/>
      <w:divBdr>
        <w:top w:val="none" w:sz="0" w:space="0" w:color="auto"/>
        <w:left w:val="none" w:sz="0" w:space="0" w:color="auto"/>
        <w:bottom w:val="none" w:sz="0" w:space="0" w:color="auto"/>
        <w:right w:val="none" w:sz="0" w:space="0" w:color="auto"/>
      </w:divBdr>
    </w:div>
    <w:div w:id="1548953293">
      <w:bodyDiv w:val="1"/>
      <w:marLeft w:val="0"/>
      <w:marRight w:val="0"/>
      <w:marTop w:val="0"/>
      <w:marBottom w:val="0"/>
      <w:divBdr>
        <w:top w:val="none" w:sz="0" w:space="0" w:color="auto"/>
        <w:left w:val="none" w:sz="0" w:space="0" w:color="auto"/>
        <w:bottom w:val="none" w:sz="0" w:space="0" w:color="auto"/>
        <w:right w:val="none" w:sz="0" w:space="0" w:color="auto"/>
      </w:divBdr>
    </w:div>
    <w:div w:id="1794321179">
      <w:bodyDiv w:val="1"/>
      <w:marLeft w:val="0"/>
      <w:marRight w:val="0"/>
      <w:marTop w:val="0"/>
      <w:marBottom w:val="0"/>
      <w:divBdr>
        <w:top w:val="none" w:sz="0" w:space="0" w:color="auto"/>
        <w:left w:val="none" w:sz="0" w:space="0" w:color="auto"/>
        <w:bottom w:val="none" w:sz="0" w:space="0" w:color="auto"/>
        <w:right w:val="none" w:sz="0" w:space="0" w:color="auto"/>
      </w:divBdr>
    </w:div>
    <w:div w:id="191793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dsbrasil.gov.b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6Bitb54TB/ZU9T2eSmfiUmSDixg==">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56EE82B79F12114E960AA8985566FDD5" ma:contentTypeVersion="14" ma:contentTypeDescription="Crie um novo documento." ma:contentTypeScope="" ma:versionID="8dd50d739114aee16a241281b0133969">
  <xsd:schema xmlns:xsd="http://www.w3.org/2001/XMLSchema" xmlns:xs="http://www.w3.org/2001/XMLSchema" xmlns:p="http://schemas.microsoft.com/office/2006/metadata/properties" xmlns:ns2="ce4c8dd7-4f39-412f-9709-19de79631cf4" xmlns:ns3="13be7f24-a10f-4afb-98ae-d7ca9e68d5d1" targetNamespace="http://schemas.microsoft.com/office/2006/metadata/properties" ma:root="true" ma:fieldsID="6b854198f61fd1033e9764090a0a6964" ns2:_="" ns3:_="">
    <xsd:import namespace="ce4c8dd7-4f39-412f-9709-19de79631cf4"/>
    <xsd:import namespace="13be7f24-a10f-4afb-98ae-d7ca9e68d5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c8dd7-4f39-412f-9709-19de79631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Marcações de imagem" ma:readOnly="false" ma:fieldId="{5cf76f15-5ced-4ddc-b409-7134ff3c332f}" ma:taxonomyMulti="true" ma:sspId="1a42c0d9-b1c0-4e74-82a7-7c6c3a1b35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be7f24-a10f-4afb-98ae-d7ca9e68d5d1"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TaxCatchAll" ma:index="14" nillable="true" ma:displayName="Taxonomy Catch All Column" ma:hidden="true" ma:list="{462d8537-e042-4a43-bb6b-b5201868b728}" ma:internalName="TaxCatchAll" ma:showField="CatchAllData" ma:web="13be7f24-a10f-4afb-98ae-d7ca9e68d5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be7f24-a10f-4afb-98ae-d7ca9e68d5d1" xsi:nil="true"/>
    <lcf76f155ced4ddcb4097134ff3c332f xmlns="ce4c8dd7-4f39-412f-9709-19de79631cf4">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7D219-2AC2-476F-80F3-BC0A728F63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BF2565A-54C0-49CF-9063-D451AA9F907A}"/>
</file>

<file path=customXml/itemProps4.xml><?xml version="1.0" encoding="utf-8"?>
<ds:datastoreItem xmlns:ds="http://schemas.openxmlformats.org/officeDocument/2006/customXml" ds:itemID="{B69988A4-EB0B-4A66-B717-E1024B115CD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8C5FB3B-5E88-431F-B3D3-D1B04F319D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3245</Words>
  <Characters>17524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IDESAM</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Taiane Freitas Dos Santos</dc:creator>
  <cp:lastModifiedBy>Office idesam</cp:lastModifiedBy>
  <cp:revision>4</cp:revision>
  <dcterms:created xsi:type="dcterms:W3CDTF">2023-12-18T18:30:00Z</dcterms:created>
  <dcterms:modified xsi:type="dcterms:W3CDTF">2023-12-19T18:53:00Z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Writer</vt:lpwstr>
  </property>
  <property fmtid="{D5CDD505-2E9C-101B-9397-08002B2CF9AE}" pid="4" name="LastSaved">
    <vt:filetime>2020-09-29T00:00:00Z</vt:filetime>
  </property>
  <property fmtid="{D5CDD505-2E9C-101B-9397-08002B2CF9AE}" pid="5" name="ContentTypeId">
    <vt:lpwstr>0x01010056EE82B79F12114E960AA8985566FDD5</vt:lpwstr>
  </property>
</Properties>
</file>